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C962B" w14:textId="77777777" w:rsidR="00ED291D" w:rsidRPr="008C11BA" w:rsidRDefault="004844C6" w:rsidP="001A1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11BA">
        <w:rPr>
          <w:rFonts w:ascii="Times New Roman" w:hAnsi="Times New Roman" w:cs="Times New Roman"/>
        </w:rPr>
        <w:t>ZAVOD ZA JAVNO ZDRAVSTVO KOPRIVNIČKO-KRIŽEVAČKE ŽUPANIJE</w:t>
      </w:r>
    </w:p>
    <w:p w14:paraId="7F29F07F" w14:textId="1AF4CE0E" w:rsidR="004844C6" w:rsidRPr="008C11BA" w:rsidRDefault="004844C6" w:rsidP="001A1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11BA">
        <w:rPr>
          <w:rFonts w:ascii="Times New Roman" w:hAnsi="Times New Roman" w:cs="Times New Roman"/>
        </w:rPr>
        <w:t>48 000 KOPRIVNICA, TRG TOMISLAVA DR.</w:t>
      </w:r>
      <w:r w:rsidR="00813B5D" w:rsidRPr="008C11BA">
        <w:rPr>
          <w:rFonts w:ascii="Times New Roman" w:hAnsi="Times New Roman" w:cs="Times New Roman"/>
        </w:rPr>
        <w:t xml:space="preserve"> </w:t>
      </w:r>
      <w:r w:rsidRPr="008C11BA">
        <w:rPr>
          <w:rFonts w:ascii="Times New Roman" w:hAnsi="Times New Roman" w:cs="Times New Roman"/>
        </w:rPr>
        <w:t>BARDEKA 10/</w:t>
      </w:r>
      <w:proofErr w:type="spellStart"/>
      <w:r w:rsidRPr="008C11BA">
        <w:rPr>
          <w:rFonts w:ascii="Times New Roman" w:hAnsi="Times New Roman" w:cs="Times New Roman"/>
        </w:rPr>
        <w:t>10</w:t>
      </w:r>
      <w:proofErr w:type="spellEnd"/>
    </w:p>
    <w:p w14:paraId="41F6746B" w14:textId="77777777" w:rsidR="004844C6" w:rsidRPr="008C11BA" w:rsidRDefault="004844C6" w:rsidP="001A1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11BA">
        <w:rPr>
          <w:rFonts w:ascii="Times New Roman" w:hAnsi="Times New Roman" w:cs="Times New Roman"/>
        </w:rPr>
        <w:t>BROJ RKP-a – 27781</w:t>
      </w:r>
    </w:p>
    <w:p w14:paraId="069C99B6" w14:textId="77777777" w:rsidR="004844C6" w:rsidRPr="008C11BA" w:rsidRDefault="004844C6" w:rsidP="001A1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11BA">
        <w:rPr>
          <w:rFonts w:ascii="Times New Roman" w:hAnsi="Times New Roman" w:cs="Times New Roman"/>
        </w:rPr>
        <w:t>OIB – 12878651060</w:t>
      </w:r>
    </w:p>
    <w:p w14:paraId="40C17C9C" w14:textId="77777777" w:rsidR="004844C6" w:rsidRPr="008C11BA" w:rsidRDefault="004844C6" w:rsidP="001A1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11BA">
        <w:rPr>
          <w:rFonts w:ascii="Times New Roman" w:hAnsi="Times New Roman" w:cs="Times New Roman"/>
        </w:rPr>
        <w:t>RAZINA – 31</w:t>
      </w:r>
    </w:p>
    <w:p w14:paraId="611893E7" w14:textId="56178FD3" w:rsidR="004844C6" w:rsidRPr="008C11BA" w:rsidRDefault="007210D1" w:rsidP="001A1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11BA">
        <w:rPr>
          <w:rFonts w:ascii="Times New Roman" w:hAnsi="Times New Roman" w:cs="Times New Roman"/>
        </w:rPr>
        <w:t>OZNAKA RAZDOBLJA</w:t>
      </w:r>
      <w:r w:rsidR="004844C6" w:rsidRPr="008C11BA">
        <w:rPr>
          <w:rFonts w:ascii="Times New Roman" w:hAnsi="Times New Roman" w:cs="Times New Roman"/>
        </w:rPr>
        <w:t xml:space="preserve"> 20</w:t>
      </w:r>
      <w:r w:rsidR="006633B6" w:rsidRPr="008C11BA">
        <w:rPr>
          <w:rFonts w:ascii="Times New Roman" w:hAnsi="Times New Roman" w:cs="Times New Roman"/>
        </w:rPr>
        <w:t>2</w:t>
      </w:r>
      <w:r w:rsidR="00756567" w:rsidRPr="008C11BA">
        <w:rPr>
          <w:rFonts w:ascii="Times New Roman" w:hAnsi="Times New Roman" w:cs="Times New Roman"/>
        </w:rPr>
        <w:t>5</w:t>
      </w:r>
      <w:r w:rsidR="00A6510C" w:rsidRPr="008C11BA">
        <w:rPr>
          <w:rFonts w:ascii="Times New Roman" w:hAnsi="Times New Roman" w:cs="Times New Roman"/>
        </w:rPr>
        <w:t>-</w:t>
      </w:r>
      <w:r w:rsidR="008C11BA" w:rsidRPr="008C11BA">
        <w:rPr>
          <w:rFonts w:ascii="Times New Roman" w:hAnsi="Times New Roman" w:cs="Times New Roman"/>
        </w:rPr>
        <w:t>12</w:t>
      </w:r>
    </w:p>
    <w:p w14:paraId="33D0C0B7" w14:textId="77777777" w:rsidR="00941BD3" w:rsidRPr="008C11BA" w:rsidRDefault="00941BD3" w:rsidP="001A1066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06EEF83D" w14:textId="77777777" w:rsidR="004844C6" w:rsidRPr="008C11BA" w:rsidRDefault="004844C6" w:rsidP="001A1066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14195006" w14:textId="77777777" w:rsidR="004844C6" w:rsidRPr="001E6E70" w:rsidRDefault="004844C6" w:rsidP="004F3CB9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E6E70">
        <w:rPr>
          <w:rFonts w:ascii="Times New Roman" w:hAnsi="Times New Roman" w:cs="Times New Roman"/>
          <w:b/>
          <w:u w:val="single"/>
        </w:rPr>
        <w:t>BILJEŠKE UZ FINANCIJSKE IZVJEŠTAJE</w:t>
      </w:r>
    </w:p>
    <w:p w14:paraId="6A7E0C3D" w14:textId="77777777" w:rsidR="00941BD3" w:rsidRPr="001E6E70" w:rsidRDefault="00941BD3" w:rsidP="004F3CB9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2A1FAA55" w14:textId="77777777" w:rsidR="00345FA7" w:rsidRPr="001E6E70" w:rsidRDefault="00345FA7" w:rsidP="001A10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D6428B" w14:textId="1D6D8242" w:rsidR="004844C6" w:rsidRPr="001E6E70" w:rsidRDefault="004844C6" w:rsidP="004F3C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E6E70">
        <w:rPr>
          <w:rFonts w:ascii="Times New Roman" w:hAnsi="Times New Roman" w:cs="Times New Roman"/>
          <w:b/>
        </w:rPr>
        <w:t>BILJEŠKE UZ IZVJEŠTAJ O PRIHODIMA I RASHODIMA, PRIMICIMA I IZDACIMA – OBRAZAC PR-RAS</w:t>
      </w:r>
      <w:r w:rsidR="009703FE" w:rsidRPr="001E6E70">
        <w:rPr>
          <w:rFonts w:ascii="Times New Roman" w:hAnsi="Times New Roman" w:cs="Times New Roman"/>
          <w:b/>
        </w:rPr>
        <w:t xml:space="preserve"> ZA RAZDOBLJE 01.01. – </w:t>
      </w:r>
      <w:r w:rsidR="008C11BA" w:rsidRPr="001E6E70">
        <w:rPr>
          <w:rFonts w:ascii="Times New Roman" w:hAnsi="Times New Roman" w:cs="Times New Roman"/>
          <w:b/>
        </w:rPr>
        <w:t>31</w:t>
      </w:r>
      <w:r w:rsidR="00756567" w:rsidRPr="001E6E70">
        <w:rPr>
          <w:rFonts w:ascii="Times New Roman" w:hAnsi="Times New Roman" w:cs="Times New Roman"/>
          <w:b/>
        </w:rPr>
        <w:t>.</w:t>
      </w:r>
      <w:r w:rsidR="008C11BA" w:rsidRPr="001E6E70">
        <w:rPr>
          <w:rFonts w:ascii="Times New Roman" w:hAnsi="Times New Roman" w:cs="Times New Roman"/>
          <w:b/>
        </w:rPr>
        <w:t>12</w:t>
      </w:r>
      <w:r w:rsidR="009703FE" w:rsidRPr="001E6E70">
        <w:rPr>
          <w:rFonts w:ascii="Times New Roman" w:hAnsi="Times New Roman" w:cs="Times New Roman"/>
          <w:b/>
        </w:rPr>
        <w:t>. 20</w:t>
      </w:r>
      <w:r w:rsidR="006633B6" w:rsidRPr="001E6E70">
        <w:rPr>
          <w:rFonts w:ascii="Times New Roman" w:hAnsi="Times New Roman" w:cs="Times New Roman"/>
          <w:b/>
        </w:rPr>
        <w:t>2</w:t>
      </w:r>
      <w:r w:rsidR="00756567" w:rsidRPr="001E6E70">
        <w:rPr>
          <w:rFonts w:ascii="Times New Roman" w:hAnsi="Times New Roman" w:cs="Times New Roman"/>
          <w:b/>
        </w:rPr>
        <w:t>5</w:t>
      </w:r>
      <w:r w:rsidR="009703FE" w:rsidRPr="001E6E70">
        <w:rPr>
          <w:rFonts w:ascii="Times New Roman" w:hAnsi="Times New Roman" w:cs="Times New Roman"/>
          <w:b/>
        </w:rPr>
        <w:t>. GODINE</w:t>
      </w:r>
    </w:p>
    <w:p w14:paraId="05C382CD" w14:textId="77777777" w:rsidR="004844C6" w:rsidRPr="001E6E70" w:rsidRDefault="004844C6" w:rsidP="001A106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87D9DB5" w14:textId="77777777" w:rsidR="004844C6" w:rsidRPr="001E6E70" w:rsidRDefault="004844C6" w:rsidP="001A10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17FB2D" w14:textId="77777777" w:rsidR="004844C6" w:rsidRPr="001E6E70" w:rsidRDefault="004844C6" w:rsidP="001A1066">
      <w:pPr>
        <w:spacing w:after="0"/>
        <w:jc w:val="both"/>
        <w:rPr>
          <w:rFonts w:ascii="Times New Roman" w:hAnsi="Times New Roman" w:cs="Times New Roman"/>
        </w:rPr>
      </w:pPr>
      <w:r w:rsidRPr="001E6E70">
        <w:rPr>
          <w:rFonts w:ascii="Times New Roman" w:hAnsi="Times New Roman" w:cs="Times New Roman"/>
        </w:rPr>
        <w:t>I  PRIHODI POSLOVANJA</w:t>
      </w:r>
    </w:p>
    <w:p w14:paraId="210BBFB2" w14:textId="77777777" w:rsidR="002C4E09" w:rsidRPr="008C11BA" w:rsidRDefault="002C4E09" w:rsidP="00E655E2">
      <w:pPr>
        <w:spacing w:after="0"/>
        <w:jc w:val="center"/>
        <w:rPr>
          <w:rFonts w:ascii="Times New Roman" w:hAnsi="Times New Roman" w:cs="Times New Roman"/>
          <w:color w:val="FF0000"/>
        </w:rPr>
      </w:pPr>
    </w:p>
    <w:p w14:paraId="5AC5DB0A" w14:textId="3BF2E045" w:rsidR="003A0384" w:rsidRPr="001E6E70" w:rsidRDefault="003A0384" w:rsidP="001A1066">
      <w:pPr>
        <w:jc w:val="both"/>
        <w:rPr>
          <w:rFonts w:ascii="Times New Roman" w:hAnsi="Times New Roman" w:cs="Times New Roman"/>
        </w:rPr>
      </w:pPr>
      <w:r w:rsidRPr="001E6E70">
        <w:rPr>
          <w:rFonts w:ascii="Times New Roman" w:hAnsi="Times New Roman" w:cs="Times New Roman"/>
          <w:b/>
        </w:rPr>
        <w:t>Prihodi poslovanja</w:t>
      </w:r>
      <w:r w:rsidR="00BB044C" w:rsidRPr="001E6E70">
        <w:rPr>
          <w:rFonts w:ascii="Times New Roman" w:hAnsi="Times New Roman" w:cs="Times New Roman"/>
          <w:b/>
        </w:rPr>
        <w:t xml:space="preserve"> (</w:t>
      </w:r>
      <w:r w:rsidR="00F74D52" w:rsidRPr="001E6E70">
        <w:rPr>
          <w:rFonts w:ascii="Times New Roman" w:hAnsi="Times New Roman" w:cs="Times New Roman"/>
          <w:b/>
        </w:rPr>
        <w:t>šifra</w:t>
      </w:r>
      <w:r w:rsidR="00BB044C" w:rsidRPr="001E6E70">
        <w:rPr>
          <w:rFonts w:ascii="Times New Roman" w:hAnsi="Times New Roman" w:cs="Times New Roman"/>
          <w:b/>
        </w:rPr>
        <w:t xml:space="preserve"> 6)</w:t>
      </w:r>
      <w:r w:rsidR="009703FE" w:rsidRPr="001E6E70">
        <w:rPr>
          <w:rFonts w:ascii="Times New Roman" w:hAnsi="Times New Roman" w:cs="Times New Roman"/>
          <w:b/>
        </w:rPr>
        <w:t xml:space="preserve"> – </w:t>
      </w:r>
      <w:r w:rsidR="009E3124" w:rsidRPr="001E6E70">
        <w:rPr>
          <w:rFonts w:ascii="Times New Roman" w:hAnsi="Times New Roman" w:cs="Times New Roman"/>
        </w:rPr>
        <w:t>za razdoblje 01.01.</w:t>
      </w:r>
      <w:r w:rsidR="006633B6" w:rsidRPr="001E6E70">
        <w:rPr>
          <w:rFonts w:ascii="Times New Roman" w:hAnsi="Times New Roman" w:cs="Times New Roman"/>
        </w:rPr>
        <w:t>202</w:t>
      </w:r>
      <w:r w:rsidR="00756567" w:rsidRPr="001E6E70">
        <w:rPr>
          <w:rFonts w:ascii="Times New Roman" w:hAnsi="Times New Roman" w:cs="Times New Roman"/>
        </w:rPr>
        <w:t>5</w:t>
      </w:r>
      <w:r w:rsidR="006633B6" w:rsidRPr="001E6E70">
        <w:rPr>
          <w:rFonts w:ascii="Times New Roman" w:hAnsi="Times New Roman" w:cs="Times New Roman"/>
        </w:rPr>
        <w:t>.</w:t>
      </w:r>
      <w:r w:rsidR="00357C6A" w:rsidRPr="001E6E70">
        <w:rPr>
          <w:rFonts w:ascii="Times New Roman" w:hAnsi="Times New Roman" w:cs="Times New Roman"/>
        </w:rPr>
        <w:t xml:space="preserve"> </w:t>
      </w:r>
      <w:r w:rsidR="009E3124" w:rsidRPr="001E6E70">
        <w:rPr>
          <w:rFonts w:ascii="Times New Roman" w:hAnsi="Times New Roman" w:cs="Times New Roman"/>
        </w:rPr>
        <w:t>-</w:t>
      </w:r>
      <w:r w:rsidR="00357C6A" w:rsidRPr="001E6E70">
        <w:rPr>
          <w:rFonts w:ascii="Times New Roman" w:hAnsi="Times New Roman" w:cs="Times New Roman"/>
        </w:rPr>
        <w:t xml:space="preserve"> </w:t>
      </w:r>
      <w:r w:rsidR="00F549E0" w:rsidRPr="001E6E70">
        <w:rPr>
          <w:rFonts w:ascii="Times New Roman" w:hAnsi="Times New Roman" w:cs="Times New Roman"/>
        </w:rPr>
        <w:t>3</w:t>
      </w:r>
      <w:r w:rsidR="001E6E70" w:rsidRPr="001E6E70">
        <w:rPr>
          <w:rFonts w:ascii="Times New Roman" w:hAnsi="Times New Roman" w:cs="Times New Roman"/>
        </w:rPr>
        <w:t>1</w:t>
      </w:r>
      <w:r w:rsidR="00756567" w:rsidRPr="001E6E70">
        <w:rPr>
          <w:rFonts w:ascii="Times New Roman" w:hAnsi="Times New Roman" w:cs="Times New Roman"/>
        </w:rPr>
        <w:t>.</w:t>
      </w:r>
      <w:r w:rsidR="001E6E70" w:rsidRPr="001E6E70">
        <w:rPr>
          <w:rFonts w:ascii="Times New Roman" w:hAnsi="Times New Roman" w:cs="Times New Roman"/>
        </w:rPr>
        <w:t>12</w:t>
      </w:r>
      <w:r w:rsidR="00E655E2" w:rsidRPr="001E6E70">
        <w:rPr>
          <w:rFonts w:ascii="Times New Roman" w:hAnsi="Times New Roman" w:cs="Times New Roman"/>
        </w:rPr>
        <w:t>.202</w:t>
      </w:r>
      <w:r w:rsidR="00756567" w:rsidRPr="001E6E70">
        <w:rPr>
          <w:rFonts w:ascii="Times New Roman" w:hAnsi="Times New Roman" w:cs="Times New Roman"/>
        </w:rPr>
        <w:t>5</w:t>
      </w:r>
      <w:r w:rsidR="004C0871" w:rsidRPr="001E6E70">
        <w:rPr>
          <w:rFonts w:ascii="Times New Roman" w:hAnsi="Times New Roman" w:cs="Times New Roman"/>
        </w:rPr>
        <w:t>.</w:t>
      </w:r>
      <w:r w:rsidR="009E3124" w:rsidRPr="001E6E70">
        <w:rPr>
          <w:rFonts w:ascii="Times New Roman" w:hAnsi="Times New Roman" w:cs="Times New Roman"/>
        </w:rPr>
        <w:t xml:space="preserve"> prihodi </w:t>
      </w:r>
      <w:r w:rsidR="009703FE" w:rsidRPr="001E6E70">
        <w:rPr>
          <w:rFonts w:ascii="Times New Roman" w:hAnsi="Times New Roman" w:cs="Times New Roman"/>
        </w:rPr>
        <w:t>iznose</w:t>
      </w:r>
      <w:r w:rsidR="000670FE" w:rsidRPr="001E6E70">
        <w:rPr>
          <w:rFonts w:ascii="Times New Roman" w:hAnsi="Times New Roman" w:cs="Times New Roman"/>
        </w:rPr>
        <w:t xml:space="preserve"> </w:t>
      </w:r>
      <w:r w:rsidR="001E6E70" w:rsidRPr="001E6E70">
        <w:rPr>
          <w:rFonts w:ascii="Times New Roman" w:hAnsi="Times New Roman" w:cs="Times New Roman"/>
        </w:rPr>
        <w:t>3.727.823,31</w:t>
      </w:r>
      <w:r w:rsidR="00E655E2" w:rsidRPr="001E6E70">
        <w:rPr>
          <w:rFonts w:ascii="Times New Roman" w:hAnsi="Times New Roman" w:cs="Times New Roman"/>
        </w:rPr>
        <w:t xml:space="preserve"> eura</w:t>
      </w:r>
      <w:r w:rsidR="009703FE" w:rsidRPr="001E6E70">
        <w:rPr>
          <w:rFonts w:ascii="Times New Roman" w:hAnsi="Times New Roman" w:cs="Times New Roman"/>
        </w:rPr>
        <w:t xml:space="preserve"> dok </w:t>
      </w:r>
      <w:r w:rsidR="00301F15" w:rsidRPr="001E6E70">
        <w:rPr>
          <w:rFonts w:ascii="Times New Roman" w:hAnsi="Times New Roman" w:cs="Times New Roman"/>
        </w:rPr>
        <w:t xml:space="preserve">su </w:t>
      </w:r>
      <w:r w:rsidR="009703FE" w:rsidRPr="001E6E70">
        <w:rPr>
          <w:rFonts w:ascii="Times New Roman" w:hAnsi="Times New Roman" w:cs="Times New Roman"/>
        </w:rPr>
        <w:t>za is</w:t>
      </w:r>
      <w:r w:rsidR="00301F15" w:rsidRPr="001E6E70">
        <w:rPr>
          <w:rFonts w:ascii="Times New Roman" w:hAnsi="Times New Roman" w:cs="Times New Roman"/>
        </w:rPr>
        <w:t xml:space="preserve">to razdoblje </w:t>
      </w:r>
      <w:r w:rsidR="000670FE" w:rsidRPr="001E6E70">
        <w:rPr>
          <w:rFonts w:ascii="Times New Roman" w:hAnsi="Times New Roman" w:cs="Times New Roman"/>
        </w:rPr>
        <w:t>202</w:t>
      </w:r>
      <w:r w:rsidR="00F549E0" w:rsidRPr="001E6E70">
        <w:rPr>
          <w:rFonts w:ascii="Times New Roman" w:hAnsi="Times New Roman" w:cs="Times New Roman"/>
        </w:rPr>
        <w:t>4</w:t>
      </w:r>
      <w:r w:rsidR="006633B6" w:rsidRPr="001E6E70">
        <w:rPr>
          <w:rFonts w:ascii="Times New Roman" w:hAnsi="Times New Roman" w:cs="Times New Roman"/>
        </w:rPr>
        <w:t>.</w:t>
      </w:r>
      <w:r w:rsidR="00301F15" w:rsidRPr="001E6E70">
        <w:rPr>
          <w:rFonts w:ascii="Times New Roman" w:hAnsi="Times New Roman" w:cs="Times New Roman"/>
        </w:rPr>
        <w:t xml:space="preserve"> godine iznosili</w:t>
      </w:r>
      <w:r w:rsidR="00D11D51" w:rsidRPr="001E6E70">
        <w:rPr>
          <w:rFonts w:ascii="Times New Roman" w:hAnsi="Times New Roman" w:cs="Times New Roman"/>
        </w:rPr>
        <w:t xml:space="preserve"> </w:t>
      </w:r>
      <w:r w:rsidR="001E6E70" w:rsidRPr="001E6E70">
        <w:rPr>
          <w:rFonts w:ascii="Times New Roman" w:hAnsi="Times New Roman" w:cs="Times New Roman"/>
        </w:rPr>
        <w:t>2.877.114,73</w:t>
      </w:r>
      <w:r w:rsidR="00C07F6A" w:rsidRPr="001E6E70">
        <w:rPr>
          <w:rFonts w:ascii="Times New Roman" w:hAnsi="Times New Roman" w:cs="Times New Roman"/>
        </w:rPr>
        <w:t xml:space="preserve"> </w:t>
      </w:r>
      <w:r w:rsidR="00E655E2" w:rsidRPr="001E6E70">
        <w:rPr>
          <w:rFonts w:ascii="Times New Roman" w:hAnsi="Times New Roman" w:cs="Times New Roman"/>
        </w:rPr>
        <w:t>eura</w:t>
      </w:r>
      <w:r w:rsidR="009703FE" w:rsidRPr="001E6E70">
        <w:rPr>
          <w:rFonts w:ascii="Times New Roman" w:hAnsi="Times New Roman" w:cs="Times New Roman"/>
        </w:rPr>
        <w:t xml:space="preserve">. </w:t>
      </w:r>
      <w:r w:rsidR="00641400" w:rsidRPr="001E6E70">
        <w:rPr>
          <w:rFonts w:ascii="Times New Roman" w:hAnsi="Times New Roman" w:cs="Times New Roman"/>
        </w:rPr>
        <w:t>Povećanje</w:t>
      </w:r>
      <w:r w:rsidR="009703FE" w:rsidRPr="001E6E70">
        <w:rPr>
          <w:rFonts w:ascii="Times New Roman" w:hAnsi="Times New Roman" w:cs="Times New Roman"/>
        </w:rPr>
        <w:t xml:space="preserve"> od </w:t>
      </w:r>
      <w:r w:rsidR="001E6E70" w:rsidRPr="001E6E70">
        <w:rPr>
          <w:rFonts w:ascii="Times New Roman" w:hAnsi="Times New Roman" w:cs="Times New Roman"/>
        </w:rPr>
        <w:t>29,6</w:t>
      </w:r>
      <w:r w:rsidR="00B04B90" w:rsidRPr="001E6E70">
        <w:rPr>
          <w:rFonts w:ascii="Times New Roman" w:hAnsi="Times New Roman" w:cs="Times New Roman"/>
        </w:rPr>
        <w:t xml:space="preserve"> </w:t>
      </w:r>
      <w:r w:rsidR="007D72DA" w:rsidRPr="001E6E70">
        <w:rPr>
          <w:rFonts w:ascii="Times New Roman" w:hAnsi="Times New Roman" w:cs="Times New Roman"/>
        </w:rPr>
        <w:t>%</w:t>
      </w:r>
      <w:r w:rsidR="009703FE" w:rsidRPr="001E6E70">
        <w:rPr>
          <w:rFonts w:ascii="Times New Roman" w:hAnsi="Times New Roman" w:cs="Times New Roman"/>
        </w:rPr>
        <w:t xml:space="preserve"> </w:t>
      </w:r>
      <w:r w:rsidR="00D11D51" w:rsidRPr="001E6E70">
        <w:rPr>
          <w:rFonts w:ascii="Times New Roman" w:hAnsi="Times New Roman" w:cs="Times New Roman"/>
        </w:rPr>
        <w:t xml:space="preserve"> ili u apsolutnom iznosu </w:t>
      </w:r>
      <w:r w:rsidR="001E6E70" w:rsidRPr="001E6E70">
        <w:rPr>
          <w:rFonts w:ascii="Times New Roman" w:hAnsi="Times New Roman" w:cs="Times New Roman"/>
        </w:rPr>
        <w:t>850.708,58</w:t>
      </w:r>
      <w:r w:rsidR="006633B6" w:rsidRPr="001E6E70">
        <w:rPr>
          <w:rFonts w:ascii="Times New Roman" w:hAnsi="Times New Roman" w:cs="Times New Roman"/>
        </w:rPr>
        <w:t xml:space="preserve"> </w:t>
      </w:r>
      <w:r w:rsidR="002C44A4" w:rsidRPr="001E6E70">
        <w:rPr>
          <w:rFonts w:ascii="Times New Roman" w:hAnsi="Times New Roman" w:cs="Times New Roman"/>
        </w:rPr>
        <w:t>eura</w:t>
      </w:r>
      <w:r w:rsidR="009E3124" w:rsidRPr="001E6E70">
        <w:rPr>
          <w:rFonts w:ascii="Times New Roman" w:hAnsi="Times New Roman" w:cs="Times New Roman"/>
        </w:rPr>
        <w:t xml:space="preserve">  </w:t>
      </w:r>
      <w:r w:rsidR="009703FE" w:rsidRPr="001E6E70">
        <w:rPr>
          <w:rFonts w:ascii="Times New Roman" w:hAnsi="Times New Roman" w:cs="Times New Roman"/>
        </w:rPr>
        <w:t>objašnjeno je u nastavku.</w:t>
      </w:r>
    </w:p>
    <w:p w14:paraId="4E3A97FD" w14:textId="46C423A1" w:rsidR="0019052E" w:rsidRPr="009D7257" w:rsidRDefault="00D11D51" w:rsidP="00005817">
      <w:pPr>
        <w:spacing w:after="0"/>
        <w:jc w:val="both"/>
        <w:rPr>
          <w:rFonts w:ascii="Times New Roman" w:hAnsi="Times New Roman" w:cs="Times New Roman"/>
          <w:i/>
        </w:rPr>
      </w:pPr>
      <w:r w:rsidRPr="009D7257">
        <w:rPr>
          <w:rFonts w:ascii="Times New Roman" w:hAnsi="Times New Roman" w:cs="Times New Roman"/>
          <w:b/>
        </w:rPr>
        <w:t xml:space="preserve">Pomoći </w:t>
      </w:r>
      <w:r w:rsidR="001007BC" w:rsidRPr="009D7257">
        <w:rPr>
          <w:rFonts w:ascii="Times New Roman" w:hAnsi="Times New Roman" w:cs="Times New Roman"/>
          <w:b/>
        </w:rPr>
        <w:t xml:space="preserve">iz inozemstva i od subjekata unutar općeg proračuna </w:t>
      </w:r>
      <w:r w:rsidR="00BF4A65" w:rsidRPr="009D7257">
        <w:rPr>
          <w:rFonts w:ascii="Times New Roman" w:hAnsi="Times New Roman" w:cs="Times New Roman"/>
          <w:b/>
        </w:rPr>
        <w:t>(</w:t>
      </w:r>
      <w:r w:rsidR="00F74D52" w:rsidRPr="009D7257">
        <w:rPr>
          <w:rFonts w:ascii="Times New Roman" w:hAnsi="Times New Roman" w:cs="Times New Roman"/>
          <w:b/>
        </w:rPr>
        <w:t>šifra</w:t>
      </w:r>
      <w:r w:rsidR="001007BC" w:rsidRPr="009D7257">
        <w:rPr>
          <w:rFonts w:ascii="Times New Roman" w:hAnsi="Times New Roman" w:cs="Times New Roman"/>
          <w:b/>
        </w:rPr>
        <w:t xml:space="preserve"> 63</w:t>
      </w:r>
      <w:r w:rsidR="00BF4A65" w:rsidRPr="009D7257">
        <w:rPr>
          <w:rFonts w:ascii="Times New Roman" w:hAnsi="Times New Roman" w:cs="Times New Roman"/>
          <w:b/>
        </w:rPr>
        <w:t>)</w:t>
      </w:r>
      <w:r w:rsidRPr="009D7257">
        <w:rPr>
          <w:rFonts w:ascii="Times New Roman" w:hAnsi="Times New Roman" w:cs="Times New Roman"/>
          <w:b/>
        </w:rPr>
        <w:t xml:space="preserve"> – </w:t>
      </w:r>
      <w:r w:rsidR="002C44A4" w:rsidRPr="009D7257">
        <w:rPr>
          <w:rFonts w:ascii="Times New Roman" w:hAnsi="Times New Roman" w:cs="Times New Roman"/>
        </w:rPr>
        <w:t>za razdoblje 01.01.202</w:t>
      </w:r>
      <w:r w:rsidR="00F101C2" w:rsidRPr="009D7257">
        <w:rPr>
          <w:rFonts w:ascii="Times New Roman" w:hAnsi="Times New Roman" w:cs="Times New Roman"/>
        </w:rPr>
        <w:t>5</w:t>
      </w:r>
      <w:r w:rsidR="00357C6A" w:rsidRPr="009D7257">
        <w:rPr>
          <w:rFonts w:ascii="Times New Roman" w:hAnsi="Times New Roman" w:cs="Times New Roman"/>
        </w:rPr>
        <w:t xml:space="preserve">. - </w:t>
      </w:r>
      <w:r w:rsidR="00F101C2" w:rsidRPr="009D7257">
        <w:rPr>
          <w:rFonts w:ascii="Times New Roman" w:hAnsi="Times New Roman" w:cs="Times New Roman"/>
        </w:rPr>
        <w:t>3</w:t>
      </w:r>
      <w:r w:rsidR="009D7257" w:rsidRPr="009D7257">
        <w:rPr>
          <w:rFonts w:ascii="Times New Roman" w:hAnsi="Times New Roman" w:cs="Times New Roman"/>
        </w:rPr>
        <w:t>1</w:t>
      </w:r>
      <w:r w:rsidR="00F101C2" w:rsidRPr="009D7257">
        <w:rPr>
          <w:rFonts w:ascii="Times New Roman" w:hAnsi="Times New Roman" w:cs="Times New Roman"/>
        </w:rPr>
        <w:t>.</w:t>
      </w:r>
      <w:r w:rsidR="009D7257" w:rsidRPr="009D7257">
        <w:rPr>
          <w:rFonts w:ascii="Times New Roman" w:hAnsi="Times New Roman" w:cs="Times New Roman"/>
        </w:rPr>
        <w:t>12</w:t>
      </w:r>
      <w:r w:rsidR="002C44A4" w:rsidRPr="009D7257">
        <w:rPr>
          <w:rFonts w:ascii="Times New Roman" w:hAnsi="Times New Roman" w:cs="Times New Roman"/>
        </w:rPr>
        <w:t>.20</w:t>
      </w:r>
      <w:r w:rsidR="004C0871" w:rsidRPr="009D7257">
        <w:rPr>
          <w:rFonts w:ascii="Times New Roman" w:hAnsi="Times New Roman" w:cs="Times New Roman"/>
        </w:rPr>
        <w:t>2</w:t>
      </w:r>
      <w:r w:rsidR="00F101C2" w:rsidRPr="009D7257">
        <w:rPr>
          <w:rFonts w:ascii="Times New Roman" w:hAnsi="Times New Roman" w:cs="Times New Roman"/>
        </w:rPr>
        <w:t>5</w:t>
      </w:r>
      <w:r w:rsidR="004C0871" w:rsidRPr="009D7257">
        <w:rPr>
          <w:rFonts w:ascii="Times New Roman" w:hAnsi="Times New Roman" w:cs="Times New Roman"/>
        </w:rPr>
        <w:t>.</w:t>
      </w:r>
      <w:r w:rsidR="00295A49" w:rsidRPr="009D7257">
        <w:rPr>
          <w:rFonts w:ascii="Times New Roman" w:hAnsi="Times New Roman" w:cs="Times New Roman"/>
        </w:rPr>
        <w:t xml:space="preserve"> pomoći</w:t>
      </w:r>
      <w:r w:rsidR="00357C6A" w:rsidRPr="009D7257">
        <w:rPr>
          <w:rFonts w:ascii="Times New Roman" w:hAnsi="Times New Roman" w:cs="Times New Roman"/>
        </w:rPr>
        <w:t xml:space="preserve"> iznose </w:t>
      </w:r>
      <w:r w:rsidR="009D7257" w:rsidRPr="009D7257">
        <w:rPr>
          <w:rFonts w:ascii="Times New Roman" w:hAnsi="Times New Roman" w:cs="Times New Roman"/>
        </w:rPr>
        <w:t>712.219,24</w:t>
      </w:r>
      <w:r w:rsidR="005302E2" w:rsidRPr="009D7257">
        <w:rPr>
          <w:rFonts w:ascii="Times New Roman" w:hAnsi="Times New Roman" w:cs="Times New Roman"/>
        </w:rPr>
        <w:t xml:space="preserve"> </w:t>
      </w:r>
      <w:r w:rsidR="002C44A4" w:rsidRPr="009D7257">
        <w:rPr>
          <w:rFonts w:ascii="Times New Roman" w:hAnsi="Times New Roman" w:cs="Times New Roman"/>
        </w:rPr>
        <w:t>eura dok su za isto razdoblje 202</w:t>
      </w:r>
      <w:r w:rsidR="00F101C2" w:rsidRPr="009D7257">
        <w:rPr>
          <w:rFonts w:ascii="Times New Roman" w:hAnsi="Times New Roman" w:cs="Times New Roman"/>
        </w:rPr>
        <w:t>4</w:t>
      </w:r>
      <w:r w:rsidR="00357C6A" w:rsidRPr="009D7257">
        <w:rPr>
          <w:rFonts w:ascii="Times New Roman" w:hAnsi="Times New Roman" w:cs="Times New Roman"/>
        </w:rPr>
        <w:t>.</w:t>
      </w:r>
      <w:r w:rsidR="00295A49" w:rsidRPr="009D7257">
        <w:rPr>
          <w:rFonts w:ascii="Times New Roman" w:hAnsi="Times New Roman" w:cs="Times New Roman"/>
        </w:rPr>
        <w:t xml:space="preserve"> godine iznosile</w:t>
      </w:r>
      <w:r w:rsidR="00357C6A" w:rsidRPr="009D7257">
        <w:rPr>
          <w:rFonts w:ascii="Times New Roman" w:hAnsi="Times New Roman" w:cs="Times New Roman"/>
        </w:rPr>
        <w:t xml:space="preserve"> </w:t>
      </w:r>
      <w:r w:rsidR="009D7257" w:rsidRPr="009D7257">
        <w:rPr>
          <w:rFonts w:ascii="Times New Roman" w:hAnsi="Times New Roman" w:cs="Times New Roman"/>
        </w:rPr>
        <w:t>143.310,</w:t>
      </w:r>
      <w:r w:rsidR="00FA75A6">
        <w:rPr>
          <w:rFonts w:ascii="Times New Roman" w:hAnsi="Times New Roman" w:cs="Times New Roman"/>
        </w:rPr>
        <w:t>7</w:t>
      </w:r>
      <w:r w:rsidR="009D7257" w:rsidRPr="009D7257">
        <w:rPr>
          <w:rFonts w:ascii="Times New Roman" w:hAnsi="Times New Roman" w:cs="Times New Roman"/>
        </w:rPr>
        <w:t>6</w:t>
      </w:r>
      <w:r w:rsidR="00F549E0" w:rsidRPr="009D7257">
        <w:rPr>
          <w:rFonts w:ascii="Times New Roman" w:hAnsi="Times New Roman" w:cs="Times New Roman"/>
        </w:rPr>
        <w:t xml:space="preserve"> </w:t>
      </w:r>
      <w:r w:rsidR="002C44A4" w:rsidRPr="009D7257">
        <w:rPr>
          <w:rFonts w:ascii="Times New Roman" w:hAnsi="Times New Roman" w:cs="Times New Roman"/>
        </w:rPr>
        <w:t>eura</w:t>
      </w:r>
      <w:r w:rsidR="00357C6A" w:rsidRPr="009D7257">
        <w:rPr>
          <w:rFonts w:ascii="Times New Roman" w:hAnsi="Times New Roman" w:cs="Times New Roman"/>
        </w:rPr>
        <w:t>.</w:t>
      </w:r>
      <w:r w:rsidR="00295A49" w:rsidRPr="009D7257">
        <w:rPr>
          <w:rFonts w:ascii="Times New Roman" w:hAnsi="Times New Roman" w:cs="Times New Roman"/>
        </w:rPr>
        <w:t xml:space="preserve"> </w:t>
      </w:r>
      <w:r w:rsidR="00053B86" w:rsidRPr="009D7257">
        <w:rPr>
          <w:rFonts w:ascii="Times New Roman" w:hAnsi="Times New Roman" w:cs="Times New Roman"/>
        </w:rPr>
        <w:t xml:space="preserve">Sastoje se od </w:t>
      </w:r>
      <w:r w:rsidR="00053B86" w:rsidRPr="009D7257">
        <w:rPr>
          <w:rFonts w:ascii="Times New Roman" w:hAnsi="Times New Roman" w:cs="Times New Roman"/>
          <w:i/>
        </w:rPr>
        <w:t>Pomoći</w:t>
      </w:r>
      <w:r w:rsidR="002C44A4" w:rsidRPr="009D7257">
        <w:rPr>
          <w:rFonts w:ascii="Times New Roman" w:hAnsi="Times New Roman" w:cs="Times New Roman"/>
          <w:i/>
        </w:rPr>
        <w:t xml:space="preserve"> od izvanproračunskih korisnika,</w:t>
      </w:r>
      <w:r w:rsidR="00053B86" w:rsidRPr="009D7257">
        <w:rPr>
          <w:rFonts w:ascii="Times New Roman" w:hAnsi="Times New Roman" w:cs="Times New Roman"/>
          <w:i/>
        </w:rPr>
        <w:t xml:space="preserve"> Pomoći proračunskim korisnicima iz proračuna koji im ni</w:t>
      </w:r>
      <w:r w:rsidR="006341AE" w:rsidRPr="009D7257">
        <w:rPr>
          <w:rFonts w:ascii="Times New Roman" w:hAnsi="Times New Roman" w:cs="Times New Roman"/>
          <w:i/>
        </w:rPr>
        <w:t xml:space="preserve">je nadležan i </w:t>
      </w:r>
      <w:r w:rsidR="006E52D1" w:rsidRPr="009D7257">
        <w:rPr>
          <w:rFonts w:ascii="Times New Roman" w:hAnsi="Times New Roman" w:cs="Times New Roman"/>
          <w:i/>
        </w:rPr>
        <w:t>Pomoći temeljem prijenosa EU sredstava</w:t>
      </w:r>
      <w:r w:rsidR="002C44A4" w:rsidRPr="009D7257">
        <w:rPr>
          <w:rFonts w:ascii="Times New Roman" w:hAnsi="Times New Roman" w:cs="Times New Roman"/>
          <w:i/>
        </w:rPr>
        <w:t>.</w:t>
      </w:r>
    </w:p>
    <w:p w14:paraId="5A5287F0" w14:textId="77777777" w:rsidR="000F0BFF" w:rsidRPr="009D7257" w:rsidRDefault="000F0BFF" w:rsidP="00005817">
      <w:pPr>
        <w:spacing w:after="0"/>
        <w:jc w:val="both"/>
        <w:rPr>
          <w:rFonts w:ascii="Times New Roman" w:hAnsi="Times New Roman" w:cs="Times New Roman"/>
          <w:i/>
        </w:rPr>
      </w:pPr>
    </w:p>
    <w:p w14:paraId="6CE638EC" w14:textId="7A9B737A" w:rsidR="00C50E26" w:rsidRPr="009D7257" w:rsidRDefault="00B90BAE" w:rsidP="00C50E26">
      <w:pPr>
        <w:jc w:val="both"/>
        <w:rPr>
          <w:rFonts w:ascii="Times New Roman" w:hAnsi="Times New Roman" w:cs="Times New Roman"/>
        </w:rPr>
      </w:pPr>
      <w:r w:rsidRPr="009D7257">
        <w:rPr>
          <w:rFonts w:ascii="Times New Roman" w:hAnsi="Times New Roman" w:cs="Times New Roman"/>
          <w:b/>
          <w:i/>
        </w:rPr>
        <w:t>Pomoći od izvanproračunskih korisnika (šifra 634)</w:t>
      </w:r>
      <w:r w:rsidRPr="009D7257">
        <w:rPr>
          <w:rFonts w:ascii="Times New Roman" w:hAnsi="Times New Roman" w:cs="Times New Roman"/>
        </w:rPr>
        <w:t xml:space="preserve"> </w:t>
      </w:r>
      <w:r w:rsidR="003D6787" w:rsidRPr="009D7257">
        <w:rPr>
          <w:rFonts w:ascii="Times New Roman" w:hAnsi="Times New Roman" w:cs="Times New Roman"/>
        </w:rPr>
        <w:t xml:space="preserve">- </w:t>
      </w:r>
      <w:r w:rsidR="00086E30" w:rsidRPr="009D7257">
        <w:rPr>
          <w:rFonts w:ascii="Times New Roman" w:hAnsi="Times New Roman" w:cs="Times New Roman"/>
        </w:rPr>
        <w:t>u 2025</w:t>
      </w:r>
      <w:r w:rsidR="0019052E" w:rsidRPr="009D7257">
        <w:rPr>
          <w:rFonts w:ascii="Times New Roman" w:hAnsi="Times New Roman" w:cs="Times New Roman"/>
        </w:rPr>
        <w:t>.</w:t>
      </w:r>
      <w:r w:rsidR="00086E30" w:rsidRPr="009D7257">
        <w:rPr>
          <w:rFonts w:ascii="Times New Roman" w:hAnsi="Times New Roman" w:cs="Times New Roman"/>
        </w:rPr>
        <w:t xml:space="preserve"> </w:t>
      </w:r>
      <w:r w:rsidR="0019052E" w:rsidRPr="009D7257">
        <w:rPr>
          <w:rFonts w:ascii="Times New Roman" w:hAnsi="Times New Roman" w:cs="Times New Roman"/>
        </w:rPr>
        <w:t xml:space="preserve">godini </w:t>
      </w:r>
      <w:r w:rsidR="00086E30" w:rsidRPr="009D7257">
        <w:rPr>
          <w:rFonts w:ascii="Times New Roman" w:hAnsi="Times New Roman" w:cs="Times New Roman"/>
        </w:rPr>
        <w:t xml:space="preserve">navedenih pomoći </w:t>
      </w:r>
      <w:r w:rsidR="00141EB0" w:rsidRPr="009D7257">
        <w:rPr>
          <w:rFonts w:ascii="Times New Roman" w:hAnsi="Times New Roman" w:cs="Times New Roman"/>
        </w:rPr>
        <w:t xml:space="preserve">nema </w:t>
      </w:r>
      <w:r w:rsidR="00086E30" w:rsidRPr="009D7257">
        <w:rPr>
          <w:rFonts w:ascii="Times New Roman" w:hAnsi="Times New Roman" w:cs="Times New Roman"/>
        </w:rPr>
        <w:t xml:space="preserve">dok su u 2024. godini iznosile </w:t>
      </w:r>
      <w:r w:rsidR="000F752B" w:rsidRPr="009D7257">
        <w:rPr>
          <w:rFonts w:ascii="Times New Roman" w:hAnsi="Times New Roman" w:cs="Times New Roman"/>
        </w:rPr>
        <w:t xml:space="preserve">25.314,83 </w:t>
      </w:r>
      <w:r w:rsidR="00086E30" w:rsidRPr="009D7257">
        <w:rPr>
          <w:rFonts w:ascii="Times New Roman" w:hAnsi="Times New Roman" w:cs="Times New Roman"/>
        </w:rPr>
        <w:t>eura.</w:t>
      </w:r>
      <w:r w:rsidRPr="009D7257">
        <w:rPr>
          <w:rFonts w:ascii="Times New Roman" w:hAnsi="Times New Roman" w:cs="Times New Roman"/>
        </w:rPr>
        <w:t xml:space="preserve"> </w:t>
      </w:r>
      <w:r w:rsidR="00086E30" w:rsidRPr="009D7257">
        <w:rPr>
          <w:rFonts w:ascii="Times New Roman" w:hAnsi="Times New Roman" w:cs="Times New Roman"/>
        </w:rPr>
        <w:t xml:space="preserve">Obuhvaćale su Posebnu nagradu radnicima za </w:t>
      </w:r>
      <w:proofErr w:type="spellStart"/>
      <w:r w:rsidR="00086E30" w:rsidRPr="009D7257">
        <w:rPr>
          <w:rFonts w:ascii="Times New Roman" w:hAnsi="Times New Roman" w:cs="Times New Roman"/>
        </w:rPr>
        <w:t>Covid</w:t>
      </w:r>
      <w:proofErr w:type="spellEnd"/>
      <w:r w:rsidR="00086E30" w:rsidRPr="009D7257">
        <w:rPr>
          <w:rFonts w:ascii="Times New Roman" w:hAnsi="Times New Roman" w:cs="Times New Roman"/>
        </w:rPr>
        <w:t>-19 uplaćenu od strane HZ</w:t>
      </w:r>
      <w:r w:rsidR="00E72860" w:rsidRPr="009D7257">
        <w:rPr>
          <w:rFonts w:ascii="Times New Roman" w:hAnsi="Times New Roman" w:cs="Times New Roman"/>
        </w:rPr>
        <w:t>ZO–a u iznosu 46,82</w:t>
      </w:r>
      <w:r w:rsidR="00141EB0" w:rsidRPr="009D7257">
        <w:rPr>
          <w:rFonts w:ascii="Times New Roman" w:hAnsi="Times New Roman" w:cs="Times New Roman"/>
        </w:rPr>
        <w:t xml:space="preserve"> eura, </w:t>
      </w:r>
      <w:r w:rsidR="000F752B" w:rsidRPr="009D7257">
        <w:rPr>
          <w:rFonts w:ascii="Times New Roman" w:hAnsi="Times New Roman" w:cs="Times New Roman"/>
        </w:rPr>
        <w:t>uplat</w:t>
      </w:r>
      <w:r w:rsidR="00C50E26" w:rsidRPr="009D7257">
        <w:rPr>
          <w:rFonts w:ascii="Times New Roman" w:hAnsi="Times New Roman" w:cs="Times New Roman"/>
        </w:rPr>
        <w:t>u</w:t>
      </w:r>
      <w:r w:rsidR="000F752B" w:rsidRPr="009D7257">
        <w:rPr>
          <w:rFonts w:ascii="Times New Roman" w:hAnsi="Times New Roman" w:cs="Times New Roman"/>
        </w:rPr>
        <w:t xml:space="preserve"> HZZ-a za provedbu mjere pripravništvo u iznosu od 18.998,40 eura </w:t>
      </w:r>
      <w:r w:rsidR="00141EB0" w:rsidRPr="009D7257">
        <w:rPr>
          <w:rFonts w:ascii="Times New Roman" w:hAnsi="Times New Roman" w:cs="Times New Roman"/>
        </w:rPr>
        <w:t>te uplatu</w:t>
      </w:r>
      <w:r w:rsidR="00086E30" w:rsidRPr="009D7257">
        <w:rPr>
          <w:rFonts w:ascii="Times New Roman" w:hAnsi="Times New Roman" w:cs="Times New Roman"/>
        </w:rPr>
        <w:t xml:space="preserve"> Crvenog križa za provedbu projekta Volonter penzioner u iznosu 6.269</w:t>
      </w:r>
      <w:r w:rsidR="00E72860" w:rsidRPr="009D7257">
        <w:rPr>
          <w:rFonts w:ascii="Times New Roman" w:hAnsi="Times New Roman" w:cs="Times New Roman"/>
        </w:rPr>
        <w:t>,61</w:t>
      </w:r>
      <w:r w:rsidR="00576AA8">
        <w:rPr>
          <w:rFonts w:ascii="Times New Roman" w:hAnsi="Times New Roman" w:cs="Times New Roman"/>
        </w:rPr>
        <w:t xml:space="preserve"> </w:t>
      </w:r>
      <w:r w:rsidR="00086E30" w:rsidRPr="009D7257">
        <w:rPr>
          <w:rFonts w:ascii="Times New Roman" w:hAnsi="Times New Roman" w:cs="Times New Roman"/>
        </w:rPr>
        <w:t>eura.</w:t>
      </w:r>
    </w:p>
    <w:p w14:paraId="2685B90D" w14:textId="57B5BA45" w:rsidR="008D3FD9" w:rsidRPr="00D809FD" w:rsidRDefault="006341AE" w:rsidP="008D3FD9">
      <w:pPr>
        <w:jc w:val="both"/>
        <w:rPr>
          <w:rFonts w:ascii="Times New Roman" w:hAnsi="Times New Roman" w:cs="Times New Roman"/>
          <w:i/>
          <w:noProof/>
        </w:rPr>
      </w:pPr>
      <w:r w:rsidRPr="008D3FD9">
        <w:rPr>
          <w:rFonts w:ascii="Times New Roman" w:hAnsi="Times New Roman" w:cs="Times New Roman"/>
          <w:b/>
          <w:i/>
        </w:rPr>
        <w:t>Pomoći proračunskim korisnicima iz proračuna koji im nije nadležan (šifra 636)</w:t>
      </w:r>
      <w:r w:rsidR="003D6787" w:rsidRPr="008D3FD9">
        <w:rPr>
          <w:rFonts w:ascii="Times New Roman" w:hAnsi="Times New Roman" w:cs="Times New Roman"/>
          <w:b/>
          <w:i/>
        </w:rPr>
        <w:t xml:space="preserve"> </w:t>
      </w:r>
      <w:r w:rsidR="003D6787" w:rsidRPr="008D3FD9">
        <w:rPr>
          <w:rFonts w:ascii="Times New Roman" w:hAnsi="Times New Roman" w:cs="Times New Roman"/>
        </w:rPr>
        <w:t>-</w:t>
      </w:r>
      <w:r w:rsidRPr="008D3FD9">
        <w:rPr>
          <w:rFonts w:ascii="Times New Roman" w:hAnsi="Times New Roman" w:cs="Times New Roman"/>
          <w:b/>
          <w:i/>
        </w:rPr>
        <w:t xml:space="preserve"> </w:t>
      </w:r>
      <w:r w:rsidRPr="008D3FD9">
        <w:rPr>
          <w:rFonts w:ascii="Times New Roman" w:hAnsi="Times New Roman" w:cs="Times New Roman"/>
          <w:i/>
        </w:rPr>
        <w:t xml:space="preserve"> </w:t>
      </w:r>
      <w:r w:rsidR="00E72860" w:rsidRPr="008D3FD9">
        <w:rPr>
          <w:rFonts w:ascii="Times New Roman" w:hAnsi="Times New Roman" w:cs="Times New Roman"/>
        </w:rPr>
        <w:t>u 2025</w:t>
      </w:r>
      <w:r w:rsidRPr="008D3FD9">
        <w:rPr>
          <w:rFonts w:ascii="Times New Roman" w:hAnsi="Times New Roman" w:cs="Times New Roman"/>
        </w:rPr>
        <w:t>. godini iznose</w:t>
      </w:r>
      <w:r w:rsidR="00E72860" w:rsidRPr="008D3FD9">
        <w:rPr>
          <w:rFonts w:ascii="Times New Roman" w:hAnsi="Times New Roman" w:cs="Times New Roman"/>
        </w:rPr>
        <w:t xml:space="preserve"> </w:t>
      </w:r>
      <w:r w:rsidR="009D7257" w:rsidRPr="008D3FD9">
        <w:rPr>
          <w:rFonts w:ascii="Times New Roman" w:hAnsi="Times New Roman" w:cs="Times New Roman"/>
        </w:rPr>
        <w:t>632.878,23</w:t>
      </w:r>
      <w:r w:rsidRPr="008D3FD9">
        <w:rPr>
          <w:rFonts w:ascii="Times New Roman" w:hAnsi="Times New Roman" w:cs="Times New Roman"/>
        </w:rPr>
        <w:t xml:space="preserve"> eur</w:t>
      </w:r>
      <w:r w:rsidR="00BC1CB6" w:rsidRPr="008D3FD9">
        <w:rPr>
          <w:rFonts w:ascii="Times New Roman" w:hAnsi="Times New Roman" w:cs="Times New Roman"/>
        </w:rPr>
        <w:t>a.</w:t>
      </w:r>
      <w:r w:rsidR="00E72860" w:rsidRPr="008D3FD9">
        <w:rPr>
          <w:rFonts w:ascii="Times New Roman" w:hAnsi="Times New Roman" w:cs="Times New Roman"/>
        </w:rPr>
        <w:t xml:space="preserve"> </w:t>
      </w:r>
      <w:r w:rsidR="00C50E26" w:rsidRPr="008D3FD9">
        <w:rPr>
          <w:rFonts w:ascii="Times New Roman" w:hAnsi="Times New Roman" w:cs="Times New Roman"/>
        </w:rPr>
        <w:t xml:space="preserve">Iznos od 40.000,00 eura odnosi se na uplatu Ministarstva zdravstva za provedbu projekta </w:t>
      </w:r>
      <w:r w:rsidR="00C50E26" w:rsidRPr="008D3FD9">
        <w:rPr>
          <w:rFonts w:ascii="Times New Roman" w:hAnsi="Times New Roman" w:cs="Times New Roman"/>
          <w:i/>
        </w:rPr>
        <w:t>Zajedno protiv ovisnosti</w:t>
      </w:r>
      <w:r w:rsidR="00C50E26" w:rsidRPr="008D3FD9">
        <w:rPr>
          <w:rFonts w:ascii="Times New Roman" w:hAnsi="Times New Roman" w:cs="Times New Roman"/>
        </w:rPr>
        <w:t xml:space="preserve"> </w:t>
      </w:r>
      <w:r w:rsidR="002641F8" w:rsidRPr="008D3FD9">
        <w:rPr>
          <w:rFonts w:ascii="Times New Roman" w:hAnsi="Times New Roman" w:cs="Times New Roman"/>
        </w:rPr>
        <w:t xml:space="preserve"> i uplat</w:t>
      </w:r>
      <w:r w:rsidR="00576AA8">
        <w:rPr>
          <w:rFonts w:ascii="Times New Roman" w:hAnsi="Times New Roman" w:cs="Times New Roman"/>
        </w:rPr>
        <w:t>u</w:t>
      </w:r>
      <w:r w:rsidR="002641F8" w:rsidRPr="008D3FD9">
        <w:rPr>
          <w:rFonts w:ascii="Times New Roman" w:hAnsi="Times New Roman" w:cs="Times New Roman"/>
        </w:rPr>
        <w:t xml:space="preserve"> Grada Koprivnice u iznosu od 4.000,00 eura za provedbu tog istog projekta, </w:t>
      </w:r>
      <w:r w:rsidR="00C50E26" w:rsidRPr="008D3FD9">
        <w:rPr>
          <w:rFonts w:ascii="Times New Roman" w:hAnsi="Times New Roman" w:cs="Times New Roman"/>
        </w:rPr>
        <w:t xml:space="preserve">dok se iznos od </w:t>
      </w:r>
      <w:r w:rsidR="002641F8" w:rsidRPr="008D3FD9">
        <w:rPr>
          <w:rFonts w:ascii="Times New Roman" w:hAnsi="Times New Roman" w:cs="Times New Roman"/>
        </w:rPr>
        <w:t>588.878,23</w:t>
      </w:r>
      <w:r w:rsidR="00C50E26" w:rsidRPr="008D3FD9">
        <w:rPr>
          <w:rFonts w:ascii="Times New Roman" w:hAnsi="Times New Roman" w:cs="Times New Roman"/>
        </w:rPr>
        <w:t xml:space="preserve"> eura odnosi</w:t>
      </w:r>
      <w:r w:rsidR="00E72860" w:rsidRPr="008D3FD9">
        <w:rPr>
          <w:rFonts w:ascii="Times New Roman" w:hAnsi="Times New Roman" w:cs="Times New Roman"/>
        </w:rPr>
        <w:t xml:space="preserve"> na </w:t>
      </w:r>
      <w:r w:rsidR="00A653A9" w:rsidRPr="008D3FD9">
        <w:rPr>
          <w:rFonts w:ascii="Times New Roman" w:hAnsi="Times New Roman" w:cs="Times New Roman"/>
        </w:rPr>
        <w:t xml:space="preserve">zaprimljena </w:t>
      </w:r>
      <w:r w:rsidR="00E72860" w:rsidRPr="008D3FD9">
        <w:rPr>
          <w:rFonts w:ascii="Times New Roman" w:hAnsi="Times New Roman" w:cs="Times New Roman"/>
        </w:rPr>
        <w:t>cjepiva</w:t>
      </w:r>
      <w:r w:rsidR="00EE7391" w:rsidRPr="008D3FD9">
        <w:rPr>
          <w:rFonts w:ascii="Times New Roman" w:hAnsi="Times New Roman" w:cs="Times New Roman"/>
        </w:rPr>
        <w:t xml:space="preserve"> u 2025. godini</w:t>
      </w:r>
      <w:r w:rsidR="00A653A9" w:rsidRPr="008D3FD9">
        <w:rPr>
          <w:rFonts w:ascii="Times New Roman" w:hAnsi="Times New Roman" w:cs="Times New Roman"/>
        </w:rPr>
        <w:t xml:space="preserve"> za obvezno cijepljenje te na cjepiva namijenjena za posebne skupine stanovništva i pojedince pod povećanim rizikom, a distribuirana od strane</w:t>
      </w:r>
      <w:r w:rsidR="003924CA" w:rsidRPr="008D3FD9">
        <w:rPr>
          <w:rFonts w:ascii="Times New Roman" w:hAnsi="Times New Roman" w:cs="Times New Roman"/>
        </w:rPr>
        <w:t xml:space="preserve"> </w:t>
      </w:r>
      <w:r w:rsidR="00A653A9" w:rsidRPr="008D3FD9">
        <w:rPr>
          <w:rFonts w:ascii="Times New Roman" w:hAnsi="Times New Roman" w:cs="Times New Roman"/>
        </w:rPr>
        <w:t xml:space="preserve">Hrvatskog zavoda za javno zdravstvo. </w:t>
      </w:r>
      <w:r w:rsidR="00C50E26" w:rsidRPr="008D3FD9">
        <w:rPr>
          <w:rFonts w:ascii="Times New Roman" w:hAnsi="Times New Roman" w:cs="Times New Roman"/>
        </w:rPr>
        <w:t>Cjepiva su k</w:t>
      </w:r>
      <w:r w:rsidR="00E72860" w:rsidRPr="008D3FD9">
        <w:rPr>
          <w:rFonts w:ascii="Times New Roman" w:hAnsi="Times New Roman" w:cs="Times New Roman"/>
        </w:rPr>
        <w:t>nj</w:t>
      </w:r>
      <w:r w:rsidR="00A653A9" w:rsidRPr="008D3FD9">
        <w:rPr>
          <w:rFonts w:ascii="Times New Roman" w:hAnsi="Times New Roman" w:cs="Times New Roman"/>
        </w:rPr>
        <w:t xml:space="preserve">ižena sukladno </w:t>
      </w:r>
      <w:r w:rsidR="00A653A9" w:rsidRPr="008D3FD9">
        <w:rPr>
          <w:rFonts w:ascii="Times New Roman" w:hAnsi="Times New Roman" w:cs="Times New Roman"/>
          <w:i/>
        </w:rPr>
        <w:t>U</w:t>
      </w:r>
      <w:r w:rsidR="00E72860" w:rsidRPr="008D3FD9">
        <w:rPr>
          <w:rFonts w:ascii="Times New Roman" w:hAnsi="Times New Roman" w:cs="Times New Roman"/>
          <w:i/>
        </w:rPr>
        <w:t xml:space="preserve">puti o provođenju knjigovodstvenih evidencija nabave i distribucije </w:t>
      </w:r>
      <w:r w:rsidR="00A653A9" w:rsidRPr="008D3FD9">
        <w:rPr>
          <w:rFonts w:ascii="Times New Roman" w:hAnsi="Times New Roman" w:cs="Times New Roman"/>
          <w:i/>
        </w:rPr>
        <w:t>cjepiva kod Hrvatskog zavoda za javno zdravstvo, Hrvatskog zavoda za zdravstveno osiguranje i županijskih zavoda za javno zdravstvo izdanoj od strane Ministarstva financija</w:t>
      </w:r>
      <w:r w:rsidR="00DF6415" w:rsidRPr="008D3FD9">
        <w:rPr>
          <w:rFonts w:ascii="Times New Roman" w:hAnsi="Times New Roman" w:cs="Times New Roman"/>
          <w:i/>
        </w:rPr>
        <w:t xml:space="preserve"> 05. studenog 2024</w:t>
      </w:r>
      <w:r w:rsidR="00A653A9" w:rsidRPr="008D3FD9">
        <w:rPr>
          <w:rFonts w:ascii="Times New Roman" w:hAnsi="Times New Roman" w:cs="Times New Roman"/>
          <w:i/>
        </w:rPr>
        <w:t>.</w:t>
      </w:r>
      <w:r w:rsidR="00DF6415" w:rsidRPr="008D3FD9">
        <w:rPr>
          <w:rFonts w:ascii="Times New Roman" w:hAnsi="Times New Roman" w:cs="Times New Roman"/>
          <w:i/>
        </w:rPr>
        <w:t xml:space="preserve"> godine.</w:t>
      </w:r>
      <w:r w:rsidR="00576AA8">
        <w:rPr>
          <w:rFonts w:ascii="Times New Roman" w:hAnsi="Times New Roman" w:cs="Times New Roman"/>
          <w:i/>
        </w:rPr>
        <w:t xml:space="preserve"> </w:t>
      </w:r>
      <w:r w:rsidR="008D3FD9" w:rsidRPr="008D3FD9">
        <w:rPr>
          <w:rFonts w:ascii="Times New Roman" w:hAnsi="Times New Roman" w:cs="Times New Roman"/>
        </w:rPr>
        <w:t>U</w:t>
      </w:r>
      <w:r w:rsidR="00576AA8">
        <w:rPr>
          <w:rFonts w:ascii="Times New Roman" w:hAnsi="Times New Roman" w:cs="Times New Roman"/>
        </w:rPr>
        <w:t xml:space="preserve"> 2024. godini</w:t>
      </w:r>
      <w:r w:rsidR="002641F8" w:rsidRPr="008D3FD9">
        <w:rPr>
          <w:rFonts w:ascii="Times New Roman" w:hAnsi="Times New Roman" w:cs="Times New Roman"/>
        </w:rPr>
        <w:t xml:space="preserve"> iznose</w:t>
      </w:r>
      <w:r w:rsidR="008D3FD9" w:rsidRPr="008D3FD9">
        <w:rPr>
          <w:rFonts w:ascii="Times New Roman" w:hAnsi="Times New Roman" w:cs="Times New Roman"/>
        </w:rPr>
        <w:t xml:space="preserve"> 44.000,00 eura, a odnose se na uplatu Ministarstva zdravstva i uplat</w:t>
      </w:r>
      <w:r w:rsidR="00576AA8">
        <w:rPr>
          <w:rFonts w:ascii="Times New Roman" w:hAnsi="Times New Roman" w:cs="Times New Roman"/>
        </w:rPr>
        <w:t>u</w:t>
      </w:r>
      <w:r w:rsidR="008D3FD9" w:rsidRPr="008D3FD9">
        <w:rPr>
          <w:rFonts w:ascii="Times New Roman" w:hAnsi="Times New Roman" w:cs="Times New Roman"/>
        </w:rPr>
        <w:t xml:space="preserve"> Grada Koprivnice u iznosu od 4.000,00 eura za provedbu projekta </w:t>
      </w:r>
      <w:r w:rsidR="008D3FD9">
        <w:rPr>
          <w:rFonts w:ascii="Times New Roman" w:hAnsi="Times New Roman" w:cs="Times New Roman"/>
          <w:i/>
        </w:rPr>
        <w:t xml:space="preserve">Zajedno protiv </w:t>
      </w:r>
      <w:r w:rsidR="008D3FD9">
        <w:rPr>
          <w:rFonts w:ascii="Times New Roman" w:hAnsi="Times New Roman" w:cs="Times New Roman"/>
          <w:i/>
          <w:noProof/>
        </w:rPr>
        <w:t>o</w:t>
      </w:r>
      <w:r w:rsidR="00D212E6">
        <w:rPr>
          <w:rFonts w:ascii="Times New Roman" w:hAnsi="Times New Roman" w:cs="Times New Roman"/>
          <w:i/>
          <w:noProof/>
        </w:rPr>
        <w:t>v</w:t>
      </w:r>
      <w:r w:rsidR="008D3FD9" w:rsidRPr="008D3FD9">
        <w:rPr>
          <w:rFonts w:ascii="Times New Roman" w:hAnsi="Times New Roman" w:cs="Times New Roman"/>
          <w:i/>
          <w:noProof/>
        </w:rPr>
        <w:t>isnosti</w:t>
      </w:r>
      <w:r w:rsidR="008D3FD9" w:rsidRPr="008D3FD9">
        <w:rPr>
          <w:rFonts w:ascii="Times New Roman" w:hAnsi="Times New Roman" w:cs="Times New Roman"/>
        </w:rPr>
        <w:t>.</w:t>
      </w:r>
    </w:p>
    <w:p w14:paraId="0FB97953" w14:textId="30AEDC1C" w:rsidR="00E1080F" w:rsidRPr="00D212E6" w:rsidRDefault="00556316" w:rsidP="008D3FD9">
      <w:pPr>
        <w:jc w:val="both"/>
        <w:rPr>
          <w:rFonts w:ascii="Times New Roman" w:hAnsi="Times New Roman" w:cs="Times New Roman"/>
        </w:rPr>
      </w:pPr>
      <w:r w:rsidRPr="00D212E6">
        <w:rPr>
          <w:rFonts w:ascii="Times New Roman" w:hAnsi="Times New Roman" w:cs="Times New Roman"/>
          <w:b/>
          <w:i/>
        </w:rPr>
        <w:t xml:space="preserve">Pomoći temeljem prijenosa EU sredstava (šifra 638) </w:t>
      </w:r>
      <w:r w:rsidRPr="00D212E6">
        <w:rPr>
          <w:rFonts w:ascii="Times New Roman" w:hAnsi="Times New Roman" w:cs="Times New Roman"/>
        </w:rPr>
        <w:t>-</w:t>
      </w:r>
      <w:r w:rsidRPr="00D212E6">
        <w:t xml:space="preserve"> </w:t>
      </w:r>
      <w:r w:rsidRPr="00D212E6">
        <w:rPr>
          <w:rFonts w:ascii="Times New Roman" w:hAnsi="Times New Roman" w:cs="Times New Roman"/>
        </w:rPr>
        <w:t>u 202</w:t>
      </w:r>
      <w:r w:rsidR="00A653A9" w:rsidRPr="00D212E6">
        <w:rPr>
          <w:rFonts w:ascii="Times New Roman" w:hAnsi="Times New Roman" w:cs="Times New Roman"/>
        </w:rPr>
        <w:t>5</w:t>
      </w:r>
      <w:r w:rsidRPr="00D212E6">
        <w:rPr>
          <w:rFonts w:ascii="Times New Roman" w:hAnsi="Times New Roman" w:cs="Times New Roman"/>
        </w:rPr>
        <w:t xml:space="preserve">. godini iznose </w:t>
      </w:r>
      <w:r w:rsidR="008D3FD9" w:rsidRPr="00D212E6">
        <w:rPr>
          <w:rFonts w:ascii="Times New Roman" w:hAnsi="Times New Roman" w:cs="Times New Roman"/>
        </w:rPr>
        <w:t>79.341,01</w:t>
      </w:r>
      <w:r w:rsidR="00D16669" w:rsidRPr="00D212E6">
        <w:rPr>
          <w:rFonts w:ascii="Times New Roman" w:hAnsi="Times New Roman" w:cs="Times New Roman"/>
        </w:rPr>
        <w:t xml:space="preserve"> </w:t>
      </w:r>
      <w:r w:rsidRPr="00D212E6">
        <w:rPr>
          <w:rFonts w:ascii="Times New Roman" w:hAnsi="Times New Roman" w:cs="Times New Roman"/>
        </w:rPr>
        <w:t>eura, a odnose se na uplate Hrvatskog zavoda za zapošljavanje, Ureda za financiranje i ugovaranje projekata EU za troškove specijalizac</w:t>
      </w:r>
      <w:r w:rsidR="00941D1F" w:rsidRPr="00D212E6">
        <w:rPr>
          <w:rFonts w:ascii="Times New Roman" w:hAnsi="Times New Roman" w:cs="Times New Roman"/>
        </w:rPr>
        <w:t>ije dva specijalizanta – dr. Č.</w:t>
      </w:r>
      <w:r w:rsidRPr="00D212E6">
        <w:rPr>
          <w:rFonts w:ascii="Times New Roman" w:hAnsi="Times New Roman" w:cs="Times New Roman"/>
        </w:rPr>
        <w:t xml:space="preserve"> T</w:t>
      </w:r>
      <w:r w:rsidR="00941D1F" w:rsidRPr="00D212E6">
        <w:rPr>
          <w:rFonts w:ascii="Times New Roman" w:hAnsi="Times New Roman" w:cs="Times New Roman"/>
        </w:rPr>
        <w:t>.</w:t>
      </w:r>
      <w:r w:rsidRPr="00D212E6">
        <w:rPr>
          <w:rFonts w:ascii="Times New Roman" w:hAnsi="Times New Roman" w:cs="Times New Roman"/>
        </w:rPr>
        <w:t xml:space="preserve"> za specijalizaciju iz epidem</w:t>
      </w:r>
      <w:r w:rsidR="00267CD7" w:rsidRPr="00D212E6">
        <w:rPr>
          <w:rFonts w:ascii="Times New Roman" w:hAnsi="Times New Roman" w:cs="Times New Roman"/>
        </w:rPr>
        <w:t>iologije, te dr. D</w:t>
      </w:r>
      <w:r w:rsidR="00941D1F" w:rsidRPr="00D212E6">
        <w:rPr>
          <w:rFonts w:ascii="Times New Roman" w:hAnsi="Times New Roman" w:cs="Times New Roman"/>
        </w:rPr>
        <w:t>.</w:t>
      </w:r>
      <w:r w:rsidR="00267CD7" w:rsidRPr="00D212E6">
        <w:rPr>
          <w:rFonts w:ascii="Times New Roman" w:hAnsi="Times New Roman" w:cs="Times New Roman"/>
        </w:rPr>
        <w:t xml:space="preserve"> T</w:t>
      </w:r>
      <w:r w:rsidR="00941D1F" w:rsidRPr="00D212E6">
        <w:rPr>
          <w:rFonts w:ascii="Times New Roman" w:hAnsi="Times New Roman" w:cs="Times New Roman"/>
        </w:rPr>
        <w:t>.</w:t>
      </w:r>
      <w:r w:rsidRPr="00D212E6">
        <w:rPr>
          <w:rFonts w:ascii="Times New Roman" w:hAnsi="Times New Roman" w:cs="Times New Roman"/>
        </w:rPr>
        <w:t xml:space="preserve"> za specijaliza</w:t>
      </w:r>
      <w:r w:rsidR="00D16669" w:rsidRPr="00D212E6">
        <w:rPr>
          <w:rFonts w:ascii="Times New Roman" w:hAnsi="Times New Roman" w:cs="Times New Roman"/>
        </w:rPr>
        <w:t>ciju iz kliničke mikrobiolog</w:t>
      </w:r>
      <w:r w:rsidR="00A653A9" w:rsidRPr="00D212E6">
        <w:rPr>
          <w:rFonts w:ascii="Times New Roman" w:hAnsi="Times New Roman" w:cs="Times New Roman"/>
        </w:rPr>
        <w:t xml:space="preserve">ije. U </w:t>
      </w:r>
      <w:r w:rsidR="00D16669" w:rsidRPr="00D212E6">
        <w:rPr>
          <w:rFonts w:ascii="Times New Roman" w:hAnsi="Times New Roman" w:cs="Times New Roman"/>
        </w:rPr>
        <w:t>202</w:t>
      </w:r>
      <w:r w:rsidR="00A653A9" w:rsidRPr="00D212E6">
        <w:rPr>
          <w:rFonts w:ascii="Times New Roman" w:hAnsi="Times New Roman" w:cs="Times New Roman"/>
        </w:rPr>
        <w:t>4</w:t>
      </w:r>
      <w:r w:rsidR="00D16669" w:rsidRPr="00D212E6">
        <w:rPr>
          <w:rFonts w:ascii="Times New Roman" w:hAnsi="Times New Roman" w:cs="Times New Roman"/>
        </w:rPr>
        <w:t>. godini troškovi specijal</w:t>
      </w:r>
      <w:r w:rsidR="00267CD7" w:rsidRPr="00D212E6">
        <w:rPr>
          <w:rFonts w:ascii="Times New Roman" w:hAnsi="Times New Roman" w:cs="Times New Roman"/>
        </w:rPr>
        <w:t xml:space="preserve">izacije </w:t>
      </w:r>
      <w:r w:rsidR="00DB2E3B" w:rsidRPr="00D212E6">
        <w:rPr>
          <w:rFonts w:ascii="Times New Roman" w:hAnsi="Times New Roman" w:cs="Times New Roman"/>
        </w:rPr>
        <w:t>navedenih</w:t>
      </w:r>
      <w:r w:rsidR="00267CD7" w:rsidRPr="00D212E6">
        <w:rPr>
          <w:rFonts w:ascii="Times New Roman" w:hAnsi="Times New Roman" w:cs="Times New Roman"/>
        </w:rPr>
        <w:t xml:space="preserve"> specijalizanta </w:t>
      </w:r>
      <w:r w:rsidR="00D16669" w:rsidRPr="00D212E6">
        <w:rPr>
          <w:rFonts w:ascii="Times New Roman" w:hAnsi="Times New Roman" w:cs="Times New Roman"/>
        </w:rPr>
        <w:t>iznosili</w:t>
      </w:r>
      <w:r w:rsidR="00267CD7" w:rsidRPr="00D212E6">
        <w:rPr>
          <w:rFonts w:ascii="Times New Roman" w:hAnsi="Times New Roman" w:cs="Times New Roman"/>
        </w:rPr>
        <w:t xml:space="preserve"> su </w:t>
      </w:r>
      <w:r w:rsidR="008D3FD9" w:rsidRPr="00D212E6">
        <w:rPr>
          <w:rFonts w:ascii="Times New Roman" w:hAnsi="Times New Roman" w:cs="Times New Roman"/>
        </w:rPr>
        <w:t>73.995,93</w:t>
      </w:r>
      <w:r w:rsidR="00576AA8">
        <w:rPr>
          <w:rFonts w:ascii="Times New Roman" w:hAnsi="Times New Roman" w:cs="Times New Roman"/>
        </w:rPr>
        <w:t xml:space="preserve"> </w:t>
      </w:r>
      <w:r w:rsidR="00A653A9" w:rsidRPr="00D212E6">
        <w:rPr>
          <w:rFonts w:ascii="Times New Roman" w:hAnsi="Times New Roman" w:cs="Times New Roman"/>
        </w:rPr>
        <w:t>eu</w:t>
      </w:r>
      <w:r w:rsidR="00D16669" w:rsidRPr="00D212E6">
        <w:rPr>
          <w:rFonts w:ascii="Times New Roman" w:hAnsi="Times New Roman" w:cs="Times New Roman"/>
        </w:rPr>
        <w:t>ra.</w:t>
      </w:r>
      <w:r w:rsidR="00A653A9" w:rsidRPr="00D212E6">
        <w:rPr>
          <w:rFonts w:ascii="Times New Roman" w:hAnsi="Times New Roman" w:cs="Times New Roman"/>
        </w:rPr>
        <w:t xml:space="preserve"> </w:t>
      </w:r>
      <w:r w:rsidR="00AC388E" w:rsidRPr="00D212E6">
        <w:rPr>
          <w:rFonts w:ascii="Times New Roman" w:hAnsi="Times New Roman" w:cs="Times New Roman"/>
        </w:rPr>
        <w:t xml:space="preserve">Povećanje za </w:t>
      </w:r>
      <w:r w:rsidR="008D3FD9" w:rsidRPr="00D212E6">
        <w:rPr>
          <w:rFonts w:ascii="Times New Roman" w:hAnsi="Times New Roman" w:cs="Times New Roman"/>
        </w:rPr>
        <w:t>7,2</w:t>
      </w:r>
      <w:r w:rsidR="00AC388E" w:rsidRPr="00D212E6">
        <w:rPr>
          <w:rFonts w:ascii="Times New Roman" w:hAnsi="Times New Roman" w:cs="Times New Roman"/>
        </w:rPr>
        <w:t xml:space="preserve"> % u 2025. godini </w:t>
      </w:r>
      <w:r w:rsidR="008D3FD9" w:rsidRPr="00D212E6">
        <w:rPr>
          <w:rFonts w:ascii="Times New Roman" w:hAnsi="Times New Roman" w:cs="Times New Roman"/>
        </w:rPr>
        <w:t xml:space="preserve">najvećim dijelom </w:t>
      </w:r>
      <w:r w:rsidR="00AC388E" w:rsidRPr="00D212E6">
        <w:rPr>
          <w:rFonts w:ascii="Times New Roman" w:hAnsi="Times New Roman" w:cs="Times New Roman"/>
        </w:rPr>
        <w:t xml:space="preserve">vezano </w:t>
      </w:r>
      <w:r w:rsidR="00AC388E" w:rsidRPr="00D212E6">
        <w:rPr>
          <w:rFonts w:ascii="Times New Roman" w:hAnsi="Times New Roman" w:cs="Times New Roman"/>
        </w:rPr>
        <w:lastRenderedPageBreak/>
        <w:t xml:space="preserve">je </w:t>
      </w:r>
      <w:r w:rsidR="00BE4B4A" w:rsidRPr="00D212E6">
        <w:rPr>
          <w:rFonts w:ascii="Times New Roman" w:hAnsi="Times New Roman" w:cs="Times New Roman"/>
        </w:rPr>
        <w:t>uz povećanje</w:t>
      </w:r>
      <w:r w:rsidR="00DB2E3B" w:rsidRPr="00D212E6">
        <w:rPr>
          <w:rFonts w:ascii="Times New Roman" w:hAnsi="Times New Roman" w:cs="Times New Roman"/>
        </w:rPr>
        <w:t xml:space="preserve"> osnovice plaće </w:t>
      </w:r>
      <w:r w:rsidR="00BE4B4A" w:rsidRPr="00D212E6">
        <w:rPr>
          <w:rFonts w:ascii="Times New Roman" w:hAnsi="Times New Roman" w:cs="Times New Roman"/>
        </w:rPr>
        <w:t>sukladno Odluci o</w:t>
      </w:r>
      <w:r w:rsidR="00AC31AB" w:rsidRPr="00D212E6">
        <w:rPr>
          <w:rFonts w:ascii="Times New Roman" w:hAnsi="Times New Roman" w:cs="Times New Roman"/>
        </w:rPr>
        <w:t xml:space="preserve"> </w:t>
      </w:r>
      <w:r w:rsidR="00BE4B4A" w:rsidRPr="00D212E6">
        <w:rPr>
          <w:rFonts w:ascii="Times New Roman" w:hAnsi="Times New Roman" w:cs="Times New Roman"/>
        </w:rPr>
        <w:t>vis</w:t>
      </w:r>
      <w:r w:rsidR="00AC31AB" w:rsidRPr="00D212E6">
        <w:rPr>
          <w:rFonts w:ascii="Times New Roman" w:hAnsi="Times New Roman" w:cs="Times New Roman"/>
        </w:rPr>
        <w:t>i</w:t>
      </w:r>
      <w:r w:rsidR="00BE4B4A" w:rsidRPr="00D212E6">
        <w:rPr>
          <w:rFonts w:ascii="Times New Roman" w:hAnsi="Times New Roman" w:cs="Times New Roman"/>
        </w:rPr>
        <w:t>ni osnovic</w:t>
      </w:r>
      <w:r w:rsidR="00AC31AB" w:rsidRPr="00D212E6">
        <w:rPr>
          <w:rFonts w:ascii="Times New Roman" w:hAnsi="Times New Roman" w:cs="Times New Roman"/>
        </w:rPr>
        <w:t>e za obrač</w:t>
      </w:r>
      <w:r w:rsidR="00BE4B4A" w:rsidRPr="00D212E6">
        <w:rPr>
          <w:rFonts w:ascii="Times New Roman" w:hAnsi="Times New Roman" w:cs="Times New Roman"/>
        </w:rPr>
        <w:t xml:space="preserve">un plaće u javnim službama u 2025. </w:t>
      </w:r>
      <w:r w:rsidR="00AC31AB" w:rsidRPr="00D212E6">
        <w:rPr>
          <w:rFonts w:ascii="Times New Roman" w:hAnsi="Times New Roman" w:cs="Times New Roman"/>
        </w:rPr>
        <w:t>g</w:t>
      </w:r>
      <w:r w:rsidR="00BE4B4A" w:rsidRPr="00D212E6">
        <w:rPr>
          <w:rFonts w:ascii="Times New Roman" w:hAnsi="Times New Roman" w:cs="Times New Roman"/>
        </w:rPr>
        <w:t>odini</w:t>
      </w:r>
      <w:r w:rsidR="00C12BC5" w:rsidRPr="00D212E6">
        <w:rPr>
          <w:rFonts w:ascii="Times New Roman" w:hAnsi="Times New Roman" w:cs="Times New Roman"/>
        </w:rPr>
        <w:t xml:space="preserve"> (NN 155/2024).</w:t>
      </w:r>
    </w:p>
    <w:p w14:paraId="655E3BC4" w14:textId="6E3BD712" w:rsidR="00E1080F" w:rsidRPr="00D212E6" w:rsidRDefault="00E1080F" w:rsidP="00E1080F">
      <w:pPr>
        <w:jc w:val="both"/>
        <w:rPr>
          <w:rFonts w:ascii="Times New Roman" w:hAnsi="Times New Roman" w:cs="Times New Roman"/>
        </w:rPr>
      </w:pPr>
      <w:r w:rsidRPr="00D212E6">
        <w:rPr>
          <w:rFonts w:ascii="Times New Roman" w:hAnsi="Times New Roman" w:cs="Times New Roman"/>
          <w:b/>
        </w:rPr>
        <w:t>Prihodi od imovine</w:t>
      </w:r>
      <w:r w:rsidRPr="00D212E6">
        <w:rPr>
          <w:rFonts w:ascii="Times New Roman" w:hAnsi="Times New Roman" w:cs="Times New Roman"/>
        </w:rPr>
        <w:t xml:space="preserve"> </w:t>
      </w:r>
      <w:r w:rsidRPr="00D212E6">
        <w:rPr>
          <w:rFonts w:ascii="Times New Roman" w:hAnsi="Times New Roman" w:cs="Times New Roman"/>
          <w:b/>
        </w:rPr>
        <w:t>(skupina 64)</w:t>
      </w:r>
      <w:r w:rsidRPr="00D212E6">
        <w:rPr>
          <w:rFonts w:ascii="Times New Roman" w:hAnsi="Times New Roman" w:cs="Times New Roman"/>
        </w:rPr>
        <w:t xml:space="preserve"> - u 2025. g</w:t>
      </w:r>
      <w:r w:rsidR="00AC31AB" w:rsidRPr="00D212E6">
        <w:rPr>
          <w:rFonts w:ascii="Times New Roman" w:hAnsi="Times New Roman" w:cs="Times New Roman"/>
        </w:rPr>
        <w:t>odini ostvareni su u iznosu od 3</w:t>
      </w:r>
      <w:r w:rsidRPr="00D212E6">
        <w:rPr>
          <w:rFonts w:ascii="Times New Roman" w:hAnsi="Times New Roman" w:cs="Times New Roman"/>
        </w:rPr>
        <w:t>,</w:t>
      </w:r>
      <w:r w:rsidR="00D212E6" w:rsidRPr="00D212E6">
        <w:rPr>
          <w:rFonts w:ascii="Times New Roman" w:hAnsi="Times New Roman" w:cs="Times New Roman"/>
        </w:rPr>
        <w:t>35</w:t>
      </w:r>
      <w:r w:rsidRPr="00D212E6">
        <w:rPr>
          <w:rFonts w:ascii="Times New Roman" w:hAnsi="Times New Roman" w:cs="Times New Roman"/>
        </w:rPr>
        <w:t xml:space="preserve"> eura dok su u 2024. godini iznosili </w:t>
      </w:r>
      <w:r w:rsidR="00D212E6" w:rsidRPr="00D212E6">
        <w:rPr>
          <w:rFonts w:ascii="Times New Roman" w:hAnsi="Times New Roman" w:cs="Times New Roman"/>
        </w:rPr>
        <w:t>711,02</w:t>
      </w:r>
      <w:r w:rsidRPr="00D212E6">
        <w:rPr>
          <w:rFonts w:ascii="Times New Roman" w:hAnsi="Times New Roman" w:cs="Times New Roman"/>
        </w:rPr>
        <w:t xml:space="preserve"> eura. Razlika </w:t>
      </w:r>
      <w:r w:rsidR="00D212E6" w:rsidRPr="00D212E6">
        <w:rPr>
          <w:rFonts w:ascii="Times New Roman" w:hAnsi="Times New Roman" w:cs="Times New Roman"/>
        </w:rPr>
        <w:t xml:space="preserve">se odnosi na </w:t>
      </w:r>
      <w:r w:rsidRPr="00D212E6">
        <w:rPr>
          <w:rFonts w:ascii="Times New Roman" w:hAnsi="Times New Roman" w:cs="Times New Roman"/>
        </w:rPr>
        <w:t>uplat</w:t>
      </w:r>
      <w:r w:rsidR="00576AA8">
        <w:rPr>
          <w:rFonts w:ascii="Times New Roman" w:hAnsi="Times New Roman" w:cs="Times New Roman"/>
        </w:rPr>
        <w:t>u</w:t>
      </w:r>
      <w:r w:rsidRPr="00D212E6">
        <w:rPr>
          <w:rFonts w:ascii="Times New Roman" w:hAnsi="Times New Roman" w:cs="Times New Roman"/>
        </w:rPr>
        <w:t xml:space="preserve"> dividende na dionice u 2024. </w:t>
      </w:r>
      <w:r w:rsidR="00D212E6" w:rsidRPr="00D212E6">
        <w:rPr>
          <w:rFonts w:ascii="Times New Roman" w:hAnsi="Times New Roman" w:cs="Times New Roman"/>
        </w:rPr>
        <w:t>g</w:t>
      </w:r>
      <w:r w:rsidRPr="00D212E6">
        <w:rPr>
          <w:rFonts w:ascii="Times New Roman" w:hAnsi="Times New Roman" w:cs="Times New Roman"/>
        </w:rPr>
        <w:t>odini</w:t>
      </w:r>
      <w:r w:rsidR="00D212E6" w:rsidRPr="00D212E6">
        <w:rPr>
          <w:rFonts w:ascii="Times New Roman" w:hAnsi="Times New Roman" w:cs="Times New Roman"/>
        </w:rPr>
        <w:t xml:space="preserve"> u iznosu od 693,00 eura</w:t>
      </w:r>
      <w:r w:rsidRPr="00D212E6">
        <w:rPr>
          <w:rFonts w:ascii="Times New Roman" w:hAnsi="Times New Roman" w:cs="Times New Roman"/>
        </w:rPr>
        <w:t xml:space="preserve">, dok u istom razdoblju </w:t>
      </w:r>
      <w:r w:rsidR="00717084" w:rsidRPr="00D212E6">
        <w:rPr>
          <w:rFonts w:ascii="Times New Roman" w:hAnsi="Times New Roman" w:cs="Times New Roman"/>
        </w:rPr>
        <w:t>2025.</w:t>
      </w:r>
      <w:r w:rsidRPr="00D212E6">
        <w:rPr>
          <w:rFonts w:ascii="Times New Roman" w:hAnsi="Times New Roman" w:cs="Times New Roman"/>
        </w:rPr>
        <w:t xml:space="preserve"> </w:t>
      </w:r>
      <w:r w:rsidR="00D212E6" w:rsidRPr="00D212E6">
        <w:rPr>
          <w:rFonts w:ascii="Times New Roman" w:hAnsi="Times New Roman" w:cs="Times New Roman"/>
        </w:rPr>
        <w:t>g</w:t>
      </w:r>
      <w:r w:rsidRPr="00D212E6">
        <w:rPr>
          <w:rFonts w:ascii="Times New Roman" w:hAnsi="Times New Roman" w:cs="Times New Roman"/>
        </w:rPr>
        <w:t>odine</w:t>
      </w:r>
      <w:r w:rsidR="00D212E6" w:rsidRPr="00D212E6">
        <w:rPr>
          <w:rFonts w:ascii="Times New Roman" w:hAnsi="Times New Roman" w:cs="Times New Roman"/>
        </w:rPr>
        <w:t xml:space="preserve"> te</w:t>
      </w:r>
      <w:r w:rsidRPr="00D212E6">
        <w:rPr>
          <w:rFonts w:ascii="Times New Roman" w:hAnsi="Times New Roman" w:cs="Times New Roman"/>
        </w:rPr>
        <w:t xml:space="preserve"> upla</w:t>
      </w:r>
      <w:r w:rsidR="004A72CD" w:rsidRPr="00D212E6">
        <w:rPr>
          <w:rFonts w:ascii="Times New Roman" w:hAnsi="Times New Roman" w:cs="Times New Roman"/>
        </w:rPr>
        <w:t>te nije bilo</w:t>
      </w:r>
      <w:r w:rsidRPr="00D212E6">
        <w:rPr>
          <w:rFonts w:ascii="Times New Roman" w:hAnsi="Times New Roman" w:cs="Times New Roman"/>
        </w:rPr>
        <w:t>.</w:t>
      </w:r>
    </w:p>
    <w:p w14:paraId="7D0F4012" w14:textId="6A4F942A" w:rsidR="00E37343" w:rsidRPr="009A5515" w:rsidRDefault="00905940" w:rsidP="007F0CF8">
      <w:pPr>
        <w:jc w:val="both"/>
        <w:rPr>
          <w:rFonts w:ascii="Times New Roman" w:hAnsi="Times New Roman" w:cs="Times New Roman"/>
        </w:rPr>
      </w:pPr>
      <w:r w:rsidRPr="008108FD">
        <w:rPr>
          <w:rFonts w:ascii="Times New Roman" w:hAnsi="Times New Roman" w:cs="Times New Roman"/>
          <w:b/>
        </w:rPr>
        <w:t>Prihodi od upravnih i administrativnih pristojbi, pristojbi po posebnim propisima i naknada (šifra 65) –</w:t>
      </w:r>
      <w:r w:rsidRPr="00D212E6">
        <w:rPr>
          <w:rFonts w:ascii="Times New Roman" w:hAnsi="Times New Roman" w:cs="Times New Roman"/>
        </w:rPr>
        <w:t xml:space="preserve"> </w:t>
      </w:r>
      <w:r w:rsidR="00E8563F" w:rsidRPr="008108FD">
        <w:rPr>
          <w:rFonts w:ascii="Times New Roman" w:hAnsi="Times New Roman" w:cs="Times New Roman"/>
        </w:rPr>
        <w:t xml:space="preserve">u </w:t>
      </w:r>
      <w:r w:rsidR="008108FD" w:rsidRPr="008108FD">
        <w:rPr>
          <w:rFonts w:ascii="Times New Roman" w:hAnsi="Times New Roman" w:cs="Times New Roman"/>
        </w:rPr>
        <w:t xml:space="preserve">2025. godini zabilježeni su prihodi u iznosu od 181.289,27 eura dok je u 2024. godini za isto razdoblje njihovo ostvarenje iznosilo 157.461,91 eura. Navedeni prihodi obuhvaćaju prihode od dopunskog osiguranja HZZO u iznosu od 147.433,65 eura, dopunskog osiguranja-ostali (vanjska osiguranja) u iznosu od 28.762,25 eura, prihoda participacije za mikrobiološke usluge u iznosu od 3.043,24 eura te refundaciju dijela troška od strane HZZO za korištenje obavezne programske aplikacije </w:t>
      </w:r>
      <w:proofErr w:type="spellStart"/>
      <w:r w:rsidR="008108FD" w:rsidRPr="008108FD">
        <w:rPr>
          <w:rFonts w:ascii="Times New Roman" w:hAnsi="Times New Roman" w:cs="Times New Roman"/>
        </w:rPr>
        <w:t>Cuspis</w:t>
      </w:r>
      <w:proofErr w:type="spellEnd"/>
      <w:r w:rsidR="008108FD" w:rsidRPr="008108FD">
        <w:rPr>
          <w:rFonts w:ascii="Times New Roman" w:hAnsi="Times New Roman" w:cs="Times New Roman"/>
        </w:rPr>
        <w:t xml:space="preserve"> za potrebe školske medicine u iznosu od 2.050,13 eura.</w:t>
      </w:r>
    </w:p>
    <w:p w14:paraId="2ECA0C20" w14:textId="2CBFD950" w:rsidR="00905940" w:rsidRPr="009A5515" w:rsidRDefault="0089523B" w:rsidP="00905940">
      <w:pPr>
        <w:jc w:val="both"/>
        <w:rPr>
          <w:rFonts w:ascii="Times New Roman" w:hAnsi="Times New Roman" w:cs="Times New Roman"/>
        </w:rPr>
      </w:pPr>
      <w:r w:rsidRPr="009A5515">
        <w:rPr>
          <w:rFonts w:ascii="Times New Roman" w:hAnsi="Times New Roman" w:cs="Times New Roman"/>
          <w:b/>
        </w:rPr>
        <w:t>Prihodi od prodaje proizvoda i roba te pruženih usluga i prihodi od donacija</w:t>
      </w:r>
      <w:r w:rsidR="00AC2D20" w:rsidRPr="009A5515">
        <w:rPr>
          <w:rFonts w:ascii="Times New Roman" w:hAnsi="Times New Roman" w:cs="Times New Roman"/>
          <w:b/>
        </w:rPr>
        <w:t xml:space="preserve"> (</w:t>
      </w:r>
      <w:r w:rsidR="00905940" w:rsidRPr="009A5515">
        <w:rPr>
          <w:rFonts w:ascii="Times New Roman" w:hAnsi="Times New Roman" w:cs="Times New Roman"/>
          <w:b/>
        </w:rPr>
        <w:t>šifra</w:t>
      </w:r>
      <w:r w:rsidR="00AC2D20" w:rsidRPr="009A5515">
        <w:rPr>
          <w:rFonts w:ascii="Times New Roman" w:hAnsi="Times New Roman" w:cs="Times New Roman"/>
          <w:b/>
        </w:rPr>
        <w:t xml:space="preserve"> 66)</w:t>
      </w:r>
      <w:r w:rsidRPr="009A5515">
        <w:rPr>
          <w:rFonts w:ascii="Times New Roman" w:hAnsi="Times New Roman" w:cs="Times New Roman"/>
          <w:b/>
        </w:rPr>
        <w:t xml:space="preserve"> </w:t>
      </w:r>
      <w:r w:rsidRPr="009A5515">
        <w:rPr>
          <w:rFonts w:ascii="Times New Roman" w:hAnsi="Times New Roman" w:cs="Times New Roman"/>
        </w:rPr>
        <w:t xml:space="preserve">– u </w:t>
      </w:r>
      <w:r w:rsidR="00A643C1" w:rsidRPr="009A5515">
        <w:rPr>
          <w:rFonts w:ascii="Times New Roman" w:hAnsi="Times New Roman" w:cs="Times New Roman"/>
        </w:rPr>
        <w:t>202</w:t>
      </w:r>
      <w:r w:rsidR="006409A6" w:rsidRPr="009A5515">
        <w:rPr>
          <w:rFonts w:ascii="Times New Roman" w:hAnsi="Times New Roman" w:cs="Times New Roman"/>
        </w:rPr>
        <w:t>5</w:t>
      </w:r>
      <w:r w:rsidR="006633B6" w:rsidRPr="009A5515">
        <w:rPr>
          <w:rFonts w:ascii="Times New Roman" w:hAnsi="Times New Roman" w:cs="Times New Roman"/>
        </w:rPr>
        <w:t>.</w:t>
      </w:r>
      <w:r w:rsidR="00F8663A" w:rsidRPr="009A5515">
        <w:rPr>
          <w:rFonts w:ascii="Times New Roman" w:hAnsi="Times New Roman" w:cs="Times New Roman"/>
        </w:rPr>
        <w:t xml:space="preserve"> </w:t>
      </w:r>
      <w:r w:rsidRPr="009A5515">
        <w:rPr>
          <w:rFonts w:ascii="Times New Roman" w:hAnsi="Times New Roman" w:cs="Times New Roman"/>
        </w:rPr>
        <w:t xml:space="preserve">godini ostvareni su u iznosu od </w:t>
      </w:r>
      <w:r w:rsidR="00D212E6" w:rsidRPr="009A5515">
        <w:rPr>
          <w:rFonts w:ascii="Times New Roman" w:hAnsi="Times New Roman" w:cs="Times New Roman"/>
        </w:rPr>
        <w:t>1.034.594,67</w:t>
      </w:r>
      <w:r w:rsidR="00FE1B5F" w:rsidRPr="009A5515">
        <w:rPr>
          <w:rFonts w:ascii="Times New Roman" w:hAnsi="Times New Roman" w:cs="Times New Roman"/>
        </w:rPr>
        <w:t xml:space="preserve"> </w:t>
      </w:r>
      <w:r w:rsidR="00905940" w:rsidRPr="009A5515">
        <w:rPr>
          <w:rFonts w:ascii="Times New Roman" w:hAnsi="Times New Roman" w:cs="Times New Roman"/>
        </w:rPr>
        <w:t>eura</w:t>
      </w:r>
      <w:r w:rsidRPr="009A5515">
        <w:rPr>
          <w:rFonts w:ascii="Times New Roman" w:hAnsi="Times New Roman" w:cs="Times New Roman"/>
        </w:rPr>
        <w:t xml:space="preserve"> dok</w:t>
      </w:r>
      <w:r w:rsidR="00181789" w:rsidRPr="009A5515">
        <w:rPr>
          <w:rFonts w:ascii="Times New Roman" w:hAnsi="Times New Roman" w:cs="Times New Roman"/>
        </w:rPr>
        <w:t xml:space="preserve"> je</w:t>
      </w:r>
      <w:r w:rsidRPr="009A5515">
        <w:rPr>
          <w:rFonts w:ascii="Times New Roman" w:hAnsi="Times New Roman" w:cs="Times New Roman"/>
        </w:rPr>
        <w:t xml:space="preserve"> u </w:t>
      </w:r>
      <w:r w:rsidR="00A643C1" w:rsidRPr="009A5515">
        <w:rPr>
          <w:rFonts w:ascii="Times New Roman" w:hAnsi="Times New Roman" w:cs="Times New Roman"/>
        </w:rPr>
        <w:t>202</w:t>
      </w:r>
      <w:r w:rsidR="006409A6" w:rsidRPr="009A5515">
        <w:rPr>
          <w:rFonts w:ascii="Times New Roman" w:hAnsi="Times New Roman" w:cs="Times New Roman"/>
        </w:rPr>
        <w:t>4</w:t>
      </w:r>
      <w:r w:rsidR="006633B6" w:rsidRPr="009A5515">
        <w:rPr>
          <w:rFonts w:ascii="Times New Roman" w:hAnsi="Times New Roman" w:cs="Times New Roman"/>
        </w:rPr>
        <w:t>.</w:t>
      </w:r>
      <w:r w:rsidR="005F152E" w:rsidRPr="009A5515">
        <w:rPr>
          <w:rFonts w:ascii="Times New Roman" w:hAnsi="Times New Roman" w:cs="Times New Roman"/>
        </w:rPr>
        <w:t xml:space="preserve"> </w:t>
      </w:r>
      <w:r w:rsidRPr="009A5515">
        <w:rPr>
          <w:rFonts w:ascii="Times New Roman" w:hAnsi="Times New Roman" w:cs="Times New Roman"/>
        </w:rPr>
        <w:t>godini</w:t>
      </w:r>
      <w:r w:rsidR="009E3124" w:rsidRPr="009A5515">
        <w:rPr>
          <w:rFonts w:ascii="Times New Roman" w:hAnsi="Times New Roman" w:cs="Times New Roman"/>
        </w:rPr>
        <w:t xml:space="preserve"> </w:t>
      </w:r>
      <w:r w:rsidR="002E7EC7" w:rsidRPr="009A5515">
        <w:rPr>
          <w:rFonts w:ascii="Times New Roman" w:hAnsi="Times New Roman" w:cs="Times New Roman"/>
        </w:rPr>
        <w:t>za isto razdoblje</w:t>
      </w:r>
      <w:r w:rsidRPr="009A5515">
        <w:rPr>
          <w:rFonts w:ascii="Times New Roman" w:hAnsi="Times New Roman" w:cs="Times New Roman"/>
        </w:rPr>
        <w:t xml:space="preserve"> njihovo ostvarenje iznosi</w:t>
      </w:r>
      <w:r w:rsidR="005F152E" w:rsidRPr="009A5515">
        <w:rPr>
          <w:rFonts w:ascii="Times New Roman" w:hAnsi="Times New Roman" w:cs="Times New Roman"/>
        </w:rPr>
        <w:t>lo</w:t>
      </w:r>
      <w:r w:rsidRPr="009A5515">
        <w:rPr>
          <w:rFonts w:ascii="Times New Roman" w:hAnsi="Times New Roman" w:cs="Times New Roman"/>
        </w:rPr>
        <w:t xml:space="preserve"> </w:t>
      </w:r>
      <w:r w:rsidR="00D212E6" w:rsidRPr="009A5515">
        <w:rPr>
          <w:rFonts w:ascii="Times New Roman" w:hAnsi="Times New Roman" w:cs="Times New Roman"/>
        </w:rPr>
        <w:t>971.622,29</w:t>
      </w:r>
      <w:r w:rsidR="00C219F7" w:rsidRPr="009A5515">
        <w:rPr>
          <w:rFonts w:ascii="Times New Roman" w:hAnsi="Times New Roman" w:cs="Times New Roman"/>
        </w:rPr>
        <w:t xml:space="preserve"> </w:t>
      </w:r>
      <w:r w:rsidR="00905940" w:rsidRPr="009A5515">
        <w:rPr>
          <w:rFonts w:ascii="Times New Roman" w:hAnsi="Times New Roman" w:cs="Times New Roman"/>
        </w:rPr>
        <w:t>eura</w:t>
      </w:r>
      <w:r w:rsidRPr="009A5515">
        <w:rPr>
          <w:rFonts w:ascii="Times New Roman" w:hAnsi="Times New Roman" w:cs="Times New Roman"/>
        </w:rPr>
        <w:t>.</w:t>
      </w:r>
      <w:r w:rsidR="00905940" w:rsidRPr="009A5515">
        <w:rPr>
          <w:rFonts w:ascii="Times New Roman" w:hAnsi="Times New Roman" w:cs="Times New Roman"/>
        </w:rPr>
        <w:t xml:space="preserve"> Povećanje od </w:t>
      </w:r>
      <w:r w:rsidR="00D212E6" w:rsidRPr="009A5515">
        <w:rPr>
          <w:rFonts w:ascii="Times New Roman" w:hAnsi="Times New Roman" w:cs="Times New Roman"/>
        </w:rPr>
        <w:t>6,5</w:t>
      </w:r>
      <w:r w:rsidR="00A643C1" w:rsidRPr="009A5515">
        <w:rPr>
          <w:rFonts w:ascii="Times New Roman" w:hAnsi="Times New Roman" w:cs="Times New Roman"/>
        </w:rPr>
        <w:t xml:space="preserve"> % ili u apsolutnom iznosu o</w:t>
      </w:r>
      <w:r w:rsidR="002E7EC7" w:rsidRPr="009A5515">
        <w:rPr>
          <w:rFonts w:ascii="Times New Roman" w:hAnsi="Times New Roman" w:cs="Times New Roman"/>
        </w:rPr>
        <w:t xml:space="preserve">d </w:t>
      </w:r>
      <w:r w:rsidR="00D212E6" w:rsidRPr="009A5515">
        <w:rPr>
          <w:rFonts w:ascii="Times New Roman" w:hAnsi="Times New Roman" w:cs="Times New Roman"/>
        </w:rPr>
        <w:t xml:space="preserve">62.972,38 </w:t>
      </w:r>
      <w:r w:rsidR="00905940" w:rsidRPr="009A5515">
        <w:rPr>
          <w:rFonts w:ascii="Times New Roman" w:hAnsi="Times New Roman" w:cs="Times New Roman"/>
        </w:rPr>
        <w:t>eura</w:t>
      </w:r>
      <w:r w:rsidR="002E7EC7" w:rsidRPr="009A5515">
        <w:rPr>
          <w:rFonts w:ascii="Times New Roman" w:hAnsi="Times New Roman" w:cs="Times New Roman"/>
        </w:rPr>
        <w:t xml:space="preserve"> </w:t>
      </w:r>
      <w:r w:rsidR="00905940" w:rsidRPr="009A5515">
        <w:rPr>
          <w:rFonts w:ascii="Times New Roman" w:hAnsi="Times New Roman" w:cs="Times New Roman"/>
        </w:rPr>
        <w:t>rezultat je povećanja prihoda od pruženih usluga na tržištu</w:t>
      </w:r>
      <w:r w:rsidR="00DE6F2D" w:rsidRPr="009A5515">
        <w:rPr>
          <w:rFonts w:ascii="Times New Roman" w:hAnsi="Times New Roman" w:cs="Times New Roman"/>
        </w:rPr>
        <w:t xml:space="preserve"> </w:t>
      </w:r>
      <w:r w:rsidR="00D6258A" w:rsidRPr="009A5515">
        <w:rPr>
          <w:rFonts w:ascii="Times New Roman" w:hAnsi="Times New Roman" w:cs="Times New Roman"/>
        </w:rPr>
        <w:t>(</w:t>
      </w:r>
      <w:r w:rsidR="00DE6F2D" w:rsidRPr="009A5515">
        <w:rPr>
          <w:rFonts w:ascii="Times New Roman" w:hAnsi="Times New Roman" w:cs="Times New Roman"/>
        </w:rPr>
        <w:t>najvećim dijelom Službe za zdravstvenu ekologiju</w:t>
      </w:r>
      <w:r w:rsidR="00D6258A" w:rsidRPr="009A5515">
        <w:rPr>
          <w:rFonts w:ascii="Times New Roman" w:hAnsi="Times New Roman" w:cs="Times New Roman"/>
        </w:rPr>
        <w:t>)</w:t>
      </w:r>
      <w:r w:rsidR="00717084" w:rsidRPr="009A5515">
        <w:rPr>
          <w:rFonts w:ascii="Times New Roman" w:hAnsi="Times New Roman" w:cs="Times New Roman"/>
        </w:rPr>
        <w:t>.</w:t>
      </w:r>
    </w:p>
    <w:p w14:paraId="010DD32A" w14:textId="709188A4" w:rsidR="00020D4E" w:rsidRPr="009A5515" w:rsidRDefault="00020D4E" w:rsidP="00020D4E">
      <w:pPr>
        <w:spacing w:after="0"/>
        <w:jc w:val="both"/>
        <w:rPr>
          <w:rFonts w:ascii="Times New Roman" w:hAnsi="Times New Roman" w:cs="Times New Roman"/>
          <w:i/>
        </w:rPr>
      </w:pPr>
      <w:r w:rsidRPr="009A5515">
        <w:rPr>
          <w:rFonts w:ascii="Times New Roman" w:hAnsi="Times New Roman" w:cs="Times New Roman"/>
          <w:b/>
        </w:rPr>
        <w:t>Prihodi iz nadležnog proračuna i od HZZO-a na temelju ugovornih obveza</w:t>
      </w:r>
      <w:r w:rsidRPr="009A5515">
        <w:rPr>
          <w:rFonts w:ascii="Times New Roman" w:hAnsi="Times New Roman" w:cs="Times New Roman"/>
        </w:rPr>
        <w:t xml:space="preserve">  </w:t>
      </w:r>
      <w:r w:rsidRPr="009A5515">
        <w:rPr>
          <w:rFonts w:ascii="Times New Roman" w:hAnsi="Times New Roman" w:cs="Times New Roman"/>
          <w:b/>
        </w:rPr>
        <w:t>(šifra 67)</w:t>
      </w:r>
      <w:r w:rsidRPr="009A5515">
        <w:rPr>
          <w:rFonts w:ascii="Times New Roman" w:hAnsi="Times New Roman" w:cs="Times New Roman"/>
        </w:rPr>
        <w:t xml:space="preserve"> – u 2025. godini ostvareni su u iznosu od </w:t>
      </w:r>
      <w:r w:rsidR="009A5515" w:rsidRPr="009A5515">
        <w:rPr>
          <w:rFonts w:ascii="Times New Roman" w:hAnsi="Times New Roman" w:cs="Times New Roman"/>
        </w:rPr>
        <w:t>1.788</w:t>
      </w:r>
      <w:r w:rsidR="00FA75A6">
        <w:rPr>
          <w:rFonts w:ascii="Times New Roman" w:hAnsi="Times New Roman" w:cs="Times New Roman"/>
        </w:rPr>
        <w:t>.</w:t>
      </w:r>
      <w:r w:rsidR="009A5515" w:rsidRPr="009A5515">
        <w:rPr>
          <w:rFonts w:ascii="Times New Roman" w:hAnsi="Times New Roman" w:cs="Times New Roman"/>
        </w:rPr>
        <w:t>536,08</w:t>
      </w:r>
      <w:r w:rsidRPr="009A5515">
        <w:rPr>
          <w:rFonts w:ascii="Times New Roman" w:hAnsi="Times New Roman" w:cs="Times New Roman"/>
        </w:rPr>
        <w:t xml:space="preserve"> eura, dok je ostvarenje za 2024. godinu iznosilo </w:t>
      </w:r>
      <w:r w:rsidR="009A5515" w:rsidRPr="009A5515">
        <w:rPr>
          <w:rFonts w:ascii="Times New Roman" w:hAnsi="Times New Roman" w:cs="Times New Roman"/>
        </w:rPr>
        <w:t>1.604.008,75</w:t>
      </w:r>
      <w:r w:rsidRPr="009A5515">
        <w:rPr>
          <w:rFonts w:ascii="Times New Roman" w:hAnsi="Times New Roman" w:cs="Times New Roman"/>
        </w:rPr>
        <w:t xml:space="preserve"> eura.  Sastoje se od </w:t>
      </w:r>
      <w:r w:rsidRPr="009A5515">
        <w:rPr>
          <w:rFonts w:ascii="Times New Roman" w:hAnsi="Times New Roman" w:cs="Times New Roman"/>
          <w:i/>
        </w:rPr>
        <w:t xml:space="preserve"> Prihoda iz nadležnog proračuna za financiranje redovne djelatnosti proračunskih korisnika i Prihoda od HZZO-a na temelju ugovornih obveza.</w:t>
      </w:r>
    </w:p>
    <w:p w14:paraId="73773BFB" w14:textId="77777777" w:rsidR="008E72EA" w:rsidRPr="008C11BA" w:rsidRDefault="008E72EA" w:rsidP="00020D4E">
      <w:pPr>
        <w:spacing w:after="0"/>
        <w:jc w:val="both"/>
        <w:rPr>
          <w:rFonts w:ascii="Times New Roman" w:hAnsi="Times New Roman" w:cs="Times New Roman"/>
          <w:i/>
          <w:color w:val="FF0000"/>
        </w:rPr>
      </w:pPr>
    </w:p>
    <w:p w14:paraId="7C72BA11" w14:textId="229B8DB4" w:rsidR="00020D4E" w:rsidRPr="009A5515" w:rsidRDefault="00020D4E" w:rsidP="00020D4E">
      <w:pPr>
        <w:spacing w:after="0"/>
        <w:jc w:val="both"/>
        <w:rPr>
          <w:rFonts w:ascii="Times New Roman" w:hAnsi="Times New Roman" w:cs="Times New Roman"/>
        </w:rPr>
      </w:pPr>
      <w:r w:rsidRPr="009A5515">
        <w:rPr>
          <w:rFonts w:ascii="Times New Roman" w:hAnsi="Times New Roman" w:cs="Times New Roman"/>
          <w:b/>
          <w:i/>
        </w:rPr>
        <w:t>Prihodi iz nadležnog proračuna za financiranje redovne djelatnosti (šifra 671)</w:t>
      </w:r>
      <w:r w:rsidRPr="009A5515">
        <w:rPr>
          <w:rFonts w:ascii="Times New Roman" w:hAnsi="Times New Roman" w:cs="Times New Roman"/>
        </w:rPr>
        <w:t xml:space="preserve"> odnos</w:t>
      </w:r>
      <w:r w:rsidR="00DA41F0">
        <w:rPr>
          <w:rFonts w:ascii="Times New Roman" w:hAnsi="Times New Roman" w:cs="Times New Roman"/>
        </w:rPr>
        <w:t>e</w:t>
      </w:r>
      <w:r w:rsidRPr="009A5515">
        <w:rPr>
          <w:rFonts w:ascii="Times New Roman" w:hAnsi="Times New Roman" w:cs="Times New Roman"/>
        </w:rPr>
        <w:t xml:space="preserve"> se na prihod Županije za provođenje projekta </w:t>
      </w:r>
      <w:proofErr w:type="spellStart"/>
      <w:r w:rsidRPr="009A5515">
        <w:rPr>
          <w:rFonts w:ascii="Times New Roman" w:hAnsi="Times New Roman" w:cs="Times New Roman"/>
        </w:rPr>
        <w:t>Monitoring</w:t>
      </w:r>
      <w:proofErr w:type="spellEnd"/>
      <w:r w:rsidRPr="009A5515">
        <w:rPr>
          <w:rFonts w:ascii="Times New Roman" w:hAnsi="Times New Roman" w:cs="Times New Roman"/>
        </w:rPr>
        <w:t xml:space="preserve"> kojim se kontrolira zdravstvena ispravnost vode za ljudsku potrošnju iz javne vodoopskrbne mreže i vodocrpilišta lokalnih vodovoda te prate invazivne vrste komaraca na području Koprivničko-križevačke županije. U 2025. godini </w:t>
      </w:r>
      <w:r w:rsidR="00DA41F0">
        <w:rPr>
          <w:rFonts w:ascii="Times New Roman" w:hAnsi="Times New Roman" w:cs="Times New Roman"/>
        </w:rPr>
        <w:t xml:space="preserve">i u 2024. godini </w:t>
      </w:r>
      <w:r w:rsidRPr="009A5515">
        <w:rPr>
          <w:rFonts w:ascii="Times New Roman" w:hAnsi="Times New Roman" w:cs="Times New Roman"/>
        </w:rPr>
        <w:t>ostvareni su u</w:t>
      </w:r>
      <w:r w:rsidR="00DA41F0">
        <w:rPr>
          <w:rFonts w:ascii="Times New Roman" w:hAnsi="Times New Roman" w:cs="Times New Roman"/>
        </w:rPr>
        <w:t xml:space="preserve"> istom</w:t>
      </w:r>
      <w:r w:rsidRPr="009A5515">
        <w:rPr>
          <w:rFonts w:ascii="Times New Roman" w:hAnsi="Times New Roman" w:cs="Times New Roman"/>
        </w:rPr>
        <w:t xml:space="preserve"> iznosu od </w:t>
      </w:r>
      <w:r w:rsidR="00576AA8">
        <w:rPr>
          <w:rFonts w:ascii="Times New Roman" w:hAnsi="Times New Roman" w:cs="Times New Roman"/>
        </w:rPr>
        <w:t>40.000,00 eura</w:t>
      </w:r>
      <w:r w:rsidR="00DA41F0">
        <w:rPr>
          <w:rFonts w:ascii="Times New Roman" w:hAnsi="Times New Roman" w:cs="Times New Roman"/>
        </w:rPr>
        <w:t>.</w:t>
      </w:r>
    </w:p>
    <w:p w14:paraId="1E54E43A" w14:textId="77777777" w:rsidR="001B3C1F" w:rsidRPr="009A5515" w:rsidRDefault="001B3C1F" w:rsidP="00020D4E">
      <w:pPr>
        <w:spacing w:after="0"/>
        <w:jc w:val="both"/>
        <w:rPr>
          <w:rFonts w:ascii="Times New Roman" w:hAnsi="Times New Roman" w:cs="Times New Roman"/>
        </w:rPr>
      </w:pPr>
    </w:p>
    <w:p w14:paraId="366DE59A" w14:textId="7D019297" w:rsidR="00020D4E" w:rsidRPr="009A5515" w:rsidRDefault="00020D4E" w:rsidP="00020D4E">
      <w:pPr>
        <w:spacing w:after="0"/>
        <w:jc w:val="both"/>
        <w:rPr>
          <w:rFonts w:ascii="Times New Roman" w:hAnsi="Times New Roman" w:cs="Times New Roman"/>
        </w:rPr>
      </w:pPr>
      <w:r w:rsidRPr="009A5515">
        <w:rPr>
          <w:rFonts w:ascii="Times New Roman" w:hAnsi="Times New Roman" w:cs="Times New Roman"/>
          <w:b/>
          <w:i/>
        </w:rPr>
        <w:t>Prihodi od HZZO-a na temelju ugovornih obveza (šifra 673)</w:t>
      </w:r>
      <w:r w:rsidRPr="009A5515">
        <w:rPr>
          <w:rFonts w:ascii="Times New Roman" w:hAnsi="Times New Roman" w:cs="Times New Roman"/>
          <w:i/>
        </w:rPr>
        <w:t xml:space="preserve">- </w:t>
      </w:r>
      <w:r w:rsidRPr="009A5515">
        <w:rPr>
          <w:rFonts w:ascii="Times New Roman" w:hAnsi="Times New Roman" w:cs="Times New Roman"/>
        </w:rPr>
        <w:t>u 2025. godini</w:t>
      </w:r>
      <w:r w:rsidRPr="009A5515">
        <w:rPr>
          <w:rFonts w:ascii="Times New Roman" w:hAnsi="Times New Roman" w:cs="Times New Roman"/>
          <w:i/>
        </w:rPr>
        <w:t xml:space="preserve"> </w:t>
      </w:r>
      <w:r w:rsidR="00284FF4" w:rsidRPr="009A5515">
        <w:rPr>
          <w:rFonts w:ascii="Times New Roman" w:hAnsi="Times New Roman" w:cs="Times New Roman"/>
        </w:rPr>
        <w:t>iznose</w:t>
      </w:r>
      <w:r w:rsidRPr="009A5515">
        <w:rPr>
          <w:rFonts w:ascii="Times New Roman" w:hAnsi="Times New Roman" w:cs="Times New Roman"/>
        </w:rPr>
        <w:t xml:space="preserve"> </w:t>
      </w:r>
      <w:r w:rsidR="009A5515" w:rsidRPr="009A5515">
        <w:rPr>
          <w:rFonts w:ascii="Times New Roman" w:hAnsi="Times New Roman" w:cs="Times New Roman"/>
        </w:rPr>
        <w:t>1.748.536,08</w:t>
      </w:r>
      <w:r w:rsidRPr="009A5515">
        <w:rPr>
          <w:rFonts w:ascii="Times New Roman" w:hAnsi="Times New Roman" w:cs="Times New Roman"/>
        </w:rPr>
        <w:t xml:space="preserve"> eura te obuhvaća</w:t>
      </w:r>
      <w:r w:rsidR="00284FF4" w:rsidRPr="009A5515">
        <w:rPr>
          <w:rFonts w:ascii="Times New Roman" w:hAnsi="Times New Roman" w:cs="Times New Roman"/>
        </w:rPr>
        <w:t>ju</w:t>
      </w:r>
      <w:r w:rsidRPr="009A5515">
        <w:rPr>
          <w:rFonts w:ascii="Times New Roman" w:hAnsi="Times New Roman" w:cs="Times New Roman"/>
        </w:rPr>
        <w:t xml:space="preserve"> uplate glavarina, uplate za provedene mikrobiološke usluge i pripravnost. U 202</w:t>
      </w:r>
      <w:r w:rsidR="00EF7EAA" w:rsidRPr="009A5515">
        <w:rPr>
          <w:rFonts w:ascii="Times New Roman" w:hAnsi="Times New Roman" w:cs="Times New Roman"/>
        </w:rPr>
        <w:t>4</w:t>
      </w:r>
      <w:r w:rsidRPr="009A5515">
        <w:rPr>
          <w:rFonts w:ascii="Times New Roman" w:hAnsi="Times New Roman" w:cs="Times New Roman"/>
        </w:rPr>
        <w:t xml:space="preserve">. godini prihodi su ostvareni u iznosu od </w:t>
      </w:r>
      <w:r w:rsidR="009A5515" w:rsidRPr="009A5515">
        <w:rPr>
          <w:rFonts w:ascii="Times New Roman" w:hAnsi="Times New Roman" w:cs="Times New Roman"/>
        </w:rPr>
        <w:t>1.564.008,75</w:t>
      </w:r>
      <w:r w:rsidRPr="009A5515">
        <w:rPr>
          <w:rFonts w:ascii="Times New Roman" w:hAnsi="Times New Roman" w:cs="Times New Roman"/>
        </w:rPr>
        <w:t xml:space="preserve"> eura. Povećanje </w:t>
      </w:r>
      <w:r w:rsidR="00784491" w:rsidRPr="009A5515">
        <w:rPr>
          <w:rFonts w:ascii="Times New Roman" w:hAnsi="Times New Roman" w:cs="Times New Roman"/>
        </w:rPr>
        <w:t xml:space="preserve">u </w:t>
      </w:r>
      <w:r w:rsidRPr="009A5515">
        <w:rPr>
          <w:rFonts w:ascii="Times New Roman" w:hAnsi="Times New Roman" w:cs="Times New Roman"/>
        </w:rPr>
        <w:t>odnosu na 202</w:t>
      </w:r>
      <w:r w:rsidR="009A5515" w:rsidRPr="009A5515">
        <w:rPr>
          <w:rFonts w:ascii="Times New Roman" w:hAnsi="Times New Roman" w:cs="Times New Roman"/>
        </w:rPr>
        <w:t>5</w:t>
      </w:r>
      <w:r w:rsidRPr="009A5515">
        <w:rPr>
          <w:rFonts w:ascii="Times New Roman" w:hAnsi="Times New Roman" w:cs="Times New Roman"/>
        </w:rPr>
        <w:t xml:space="preserve">. godinu za </w:t>
      </w:r>
      <w:r w:rsidR="009A5515" w:rsidRPr="009A5515">
        <w:rPr>
          <w:rFonts w:ascii="Times New Roman" w:hAnsi="Times New Roman" w:cs="Times New Roman"/>
        </w:rPr>
        <w:t>11</w:t>
      </w:r>
      <w:r w:rsidR="00576AA8">
        <w:rPr>
          <w:rFonts w:ascii="Times New Roman" w:hAnsi="Times New Roman" w:cs="Times New Roman"/>
        </w:rPr>
        <w:t>,</w:t>
      </w:r>
      <w:r w:rsidR="009A5515" w:rsidRPr="009A5515">
        <w:rPr>
          <w:rFonts w:ascii="Times New Roman" w:hAnsi="Times New Roman" w:cs="Times New Roman"/>
        </w:rPr>
        <w:t>8</w:t>
      </w:r>
      <w:r w:rsidRPr="009A5515">
        <w:rPr>
          <w:rFonts w:ascii="Times New Roman" w:hAnsi="Times New Roman" w:cs="Times New Roman"/>
        </w:rPr>
        <w:t xml:space="preserve"> % odnosno u apsolutnom iznosu od </w:t>
      </w:r>
      <w:r w:rsidR="009A5515" w:rsidRPr="009A5515">
        <w:rPr>
          <w:rFonts w:ascii="Times New Roman" w:hAnsi="Times New Roman" w:cs="Times New Roman"/>
        </w:rPr>
        <w:t>184.527,33</w:t>
      </w:r>
      <w:r w:rsidRPr="009A5515">
        <w:rPr>
          <w:rFonts w:ascii="Times New Roman" w:hAnsi="Times New Roman" w:cs="Times New Roman"/>
        </w:rPr>
        <w:t xml:space="preserve"> eura vezano je uz povećanje </w:t>
      </w:r>
      <w:r w:rsidR="004A72CD" w:rsidRPr="009A5515">
        <w:rPr>
          <w:rFonts w:ascii="Times New Roman" w:hAnsi="Times New Roman" w:cs="Times New Roman"/>
        </w:rPr>
        <w:t xml:space="preserve">iznosa sklopljenih </w:t>
      </w:r>
      <w:r w:rsidRPr="009A5515">
        <w:rPr>
          <w:rFonts w:ascii="Times New Roman" w:hAnsi="Times New Roman" w:cs="Times New Roman"/>
        </w:rPr>
        <w:t>ug</w:t>
      </w:r>
      <w:r w:rsidR="00284FF4" w:rsidRPr="009A5515">
        <w:rPr>
          <w:rFonts w:ascii="Times New Roman" w:hAnsi="Times New Roman" w:cs="Times New Roman"/>
        </w:rPr>
        <w:t>ovor</w:t>
      </w:r>
      <w:r w:rsidR="004A72CD" w:rsidRPr="009A5515">
        <w:rPr>
          <w:rFonts w:ascii="Times New Roman" w:hAnsi="Times New Roman" w:cs="Times New Roman"/>
        </w:rPr>
        <w:t>a</w:t>
      </w:r>
      <w:r w:rsidR="00284FF4" w:rsidRPr="009A5515">
        <w:rPr>
          <w:rFonts w:ascii="Times New Roman" w:hAnsi="Times New Roman" w:cs="Times New Roman"/>
        </w:rPr>
        <w:t xml:space="preserve"> </w:t>
      </w:r>
      <w:r w:rsidR="004A72CD" w:rsidRPr="009A5515">
        <w:rPr>
          <w:rFonts w:ascii="Times New Roman" w:hAnsi="Times New Roman" w:cs="Times New Roman"/>
        </w:rPr>
        <w:t>od strane HZZO-a</w:t>
      </w:r>
      <w:r w:rsidR="00284FF4" w:rsidRPr="009A5515">
        <w:rPr>
          <w:rFonts w:ascii="Times New Roman" w:hAnsi="Times New Roman" w:cs="Times New Roman"/>
        </w:rPr>
        <w:t>.</w:t>
      </w:r>
    </w:p>
    <w:p w14:paraId="7A587E9C" w14:textId="77777777" w:rsidR="00EF7EAA" w:rsidRPr="008C11BA" w:rsidRDefault="00EF7EAA" w:rsidP="00020D4E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2FFE16D7" w14:textId="487B9AC5" w:rsidR="00EF7EAA" w:rsidRPr="001C5EAD" w:rsidRDefault="00EF7EAA" w:rsidP="00020D4E">
      <w:pPr>
        <w:spacing w:after="0"/>
        <w:jc w:val="both"/>
        <w:rPr>
          <w:rFonts w:ascii="Times New Roman" w:hAnsi="Times New Roman" w:cs="Times New Roman"/>
        </w:rPr>
      </w:pPr>
      <w:r w:rsidRPr="00913722">
        <w:rPr>
          <w:rFonts w:ascii="Times New Roman" w:hAnsi="Times New Roman" w:cs="Times New Roman"/>
          <w:b/>
        </w:rPr>
        <w:t>Kazne, upravne mjere i ostali prihodi</w:t>
      </w:r>
      <w:r w:rsidRPr="00913722">
        <w:rPr>
          <w:rFonts w:ascii="Times New Roman" w:hAnsi="Times New Roman" w:cs="Times New Roman"/>
        </w:rPr>
        <w:t xml:space="preserve"> </w:t>
      </w:r>
      <w:r w:rsidRPr="00913722">
        <w:rPr>
          <w:rFonts w:ascii="Times New Roman" w:hAnsi="Times New Roman" w:cs="Times New Roman"/>
          <w:b/>
        </w:rPr>
        <w:t>(šifra 68)</w:t>
      </w:r>
      <w:r w:rsidRPr="00913722">
        <w:rPr>
          <w:rFonts w:ascii="Times New Roman" w:hAnsi="Times New Roman" w:cs="Times New Roman"/>
        </w:rPr>
        <w:t xml:space="preserve"> – u 2025. g</w:t>
      </w:r>
      <w:r w:rsidR="000873EA" w:rsidRPr="00913722">
        <w:rPr>
          <w:rFonts w:ascii="Times New Roman" w:hAnsi="Times New Roman" w:cs="Times New Roman"/>
        </w:rPr>
        <w:t xml:space="preserve">odini ostvareni su u iznosu od </w:t>
      </w:r>
      <w:r w:rsidR="009A5515" w:rsidRPr="00913722">
        <w:rPr>
          <w:rFonts w:ascii="Times New Roman" w:hAnsi="Times New Roman" w:cs="Times New Roman"/>
        </w:rPr>
        <w:t>11.180,70</w:t>
      </w:r>
      <w:r w:rsidRPr="00913722">
        <w:rPr>
          <w:rFonts w:ascii="Times New Roman" w:hAnsi="Times New Roman" w:cs="Times New Roman"/>
        </w:rPr>
        <w:t xml:space="preserve"> eura, dok u 2024. godini navedenih prihoda nije bilo. Uplat</w:t>
      </w:r>
      <w:r w:rsidR="00161C35" w:rsidRPr="00913722">
        <w:rPr>
          <w:rFonts w:ascii="Times New Roman" w:hAnsi="Times New Roman" w:cs="Times New Roman"/>
        </w:rPr>
        <w:t>e</w:t>
      </w:r>
      <w:r w:rsidRPr="00913722">
        <w:rPr>
          <w:rFonts w:ascii="Times New Roman" w:hAnsi="Times New Roman" w:cs="Times New Roman"/>
        </w:rPr>
        <w:t xml:space="preserve"> u 2025. godini odnos</w:t>
      </w:r>
      <w:r w:rsidR="006F0B94" w:rsidRPr="00913722">
        <w:rPr>
          <w:rFonts w:ascii="Times New Roman" w:hAnsi="Times New Roman" w:cs="Times New Roman"/>
        </w:rPr>
        <w:t>e</w:t>
      </w:r>
      <w:r w:rsidR="00702268" w:rsidRPr="00913722">
        <w:rPr>
          <w:rFonts w:ascii="Times New Roman" w:hAnsi="Times New Roman" w:cs="Times New Roman"/>
        </w:rPr>
        <w:t xml:space="preserve"> se</w:t>
      </w:r>
      <w:r w:rsidR="00913722" w:rsidRPr="00913722">
        <w:rPr>
          <w:rFonts w:ascii="Times New Roman" w:hAnsi="Times New Roman" w:cs="Times New Roman"/>
        </w:rPr>
        <w:t xml:space="preserve"> najvećim dijelom</w:t>
      </w:r>
      <w:r w:rsidR="00702268" w:rsidRPr="00913722">
        <w:rPr>
          <w:rFonts w:ascii="Times New Roman" w:hAnsi="Times New Roman" w:cs="Times New Roman"/>
        </w:rPr>
        <w:t xml:space="preserve"> na uplatu dr. </w:t>
      </w:r>
      <w:r w:rsidRPr="00913722">
        <w:rPr>
          <w:rFonts w:ascii="Times New Roman" w:hAnsi="Times New Roman" w:cs="Times New Roman"/>
        </w:rPr>
        <w:t>T.</w:t>
      </w:r>
      <w:r w:rsidR="00702268" w:rsidRPr="00913722">
        <w:rPr>
          <w:rFonts w:ascii="Times New Roman" w:hAnsi="Times New Roman" w:cs="Times New Roman"/>
        </w:rPr>
        <w:t>B.K.</w:t>
      </w:r>
      <w:r w:rsidRPr="00913722">
        <w:rPr>
          <w:rFonts w:ascii="Times New Roman" w:hAnsi="Times New Roman" w:cs="Times New Roman"/>
        </w:rPr>
        <w:t xml:space="preserve"> </w:t>
      </w:r>
      <w:r w:rsidR="002E067A" w:rsidRPr="00913722">
        <w:rPr>
          <w:rFonts w:ascii="Times New Roman" w:hAnsi="Times New Roman" w:cs="Times New Roman"/>
        </w:rPr>
        <w:t xml:space="preserve">vezanu </w:t>
      </w:r>
      <w:r w:rsidR="002D43D5" w:rsidRPr="00913722">
        <w:rPr>
          <w:rFonts w:ascii="Times New Roman" w:hAnsi="Times New Roman" w:cs="Times New Roman"/>
        </w:rPr>
        <w:t>za</w:t>
      </w:r>
      <w:r w:rsidR="002E067A" w:rsidRPr="00913722">
        <w:rPr>
          <w:rFonts w:ascii="Times New Roman" w:hAnsi="Times New Roman" w:cs="Times New Roman"/>
        </w:rPr>
        <w:t xml:space="preserve"> naknadu troškova specijalizacije</w:t>
      </w:r>
      <w:r w:rsidR="002D43D5" w:rsidRPr="00913722">
        <w:rPr>
          <w:rFonts w:ascii="Times New Roman" w:hAnsi="Times New Roman" w:cs="Times New Roman"/>
        </w:rPr>
        <w:t xml:space="preserve"> sukladno Zakonu o zdravstvenoj zaštiti</w:t>
      </w:r>
      <w:r w:rsidR="00913722">
        <w:rPr>
          <w:rFonts w:ascii="Times New Roman" w:hAnsi="Times New Roman" w:cs="Times New Roman"/>
        </w:rPr>
        <w:t xml:space="preserve"> u iznosu od 3.623,88 eura te </w:t>
      </w:r>
      <w:r w:rsidR="00F500FC" w:rsidRPr="00913722">
        <w:rPr>
          <w:rFonts w:ascii="Times New Roman" w:hAnsi="Times New Roman" w:cs="Times New Roman"/>
        </w:rPr>
        <w:t xml:space="preserve">uplate troškova po sudskoj presudi </w:t>
      </w:r>
      <w:proofErr w:type="spellStart"/>
      <w:r w:rsidR="00913722" w:rsidRPr="00913722">
        <w:rPr>
          <w:rFonts w:ascii="Times New Roman" w:hAnsi="Times New Roman" w:cs="Times New Roman"/>
        </w:rPr>
        <w:t>M.B</w:t>
      </w:r>
      <w:proofErr w:type="spellEnd"/>
      <w:r w:rsidR="00913722" w:rsidRPr="00913722">
        <w:rPr>
          <w:rFonts w:ascii="Times New Roman" w:hAnsi="Times New Roman" w:cs="Times New Roman"/>
        </w:rPr>
        <w:t>.</w:t>
      </w:r>
      <w:r w:rsidR="00EE1F9C">
        <w:rPr>
          <w:rFonts w:ascii="Times New Roman" w:hAnsi="Times New Roman" w:cs="Times New Roman"/>
        </w:rPr>
        <w:t>/nasljednici</w:t>
      </w:r>
      <w:r w:rsidR="00913722" w:rsidRPr="00913722">
        <w:rPr>
          <w:rFonts w:ascii="Times New Roman" w:hAnsi="Times New Roman" w:cs="Times New Roman"/>
        </w:rPr>
        <w:t xml:space="preserve"> u iznosu od 5.838,34 eura.</w:t>
      </w:r>
    </w:p>
    <w:p w14:paraId="4D19369D" w14:textId="77777777" w:rsidR="00A178B0" w:rsidRPr="008C11BA" w:rsidRDefault="00A178B0" w:rsidP="00641C72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0ECEABE6" w14:textId="77777777" w:rsidR="00FD0268" w:rsidRDefault="00FD0268" w:rsidP="00641C72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54D695DB" w14:textId="77777777" w:rsidR="00FA75A6" w:rsidRDefault="00FA75A6" w:rsidP="00641C72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48ED5E25" w14:textId="77777777" w:rsidR="004B066F" w:rsidRDefault="004B066F" w:rsidP="00641C72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019E6F38" w14:textId="77777777" w:rsidR="00232FD7" w:rsidRPr="008C11BA" w:rsidRDefault="00232FD7" w:rsidP="00641C72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13C70967" w14:textId="77777777" w:rsidR="00FD0268" w:rsidRPr="008C11BA" w:rsidRDefault="00FD0268" w:rsidP="00641C72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75164518" w14:textId="77777777" w:rsidR="00F81C6D" w:rsidRPr="00232FD7" w:rsidRDefault="00B65DEE" w:rsidP="001A1066">
      <w:pPr>
        <w:jc w:val="both"/>
        <w:rPr>
          <w:rFonts w:ascii="Times New Roman" w:hAnsi="Times New Roman" w:cs="Times New Roman"/>
        </w:rPr>
      </w:pPr>
      <w:r w:rsidRPr="00232FD7">
        <w:rPr>
          <w:rFonts w:ascii="Times New Roman" w:hAnsi="Times New Roman" w:cs="Times New Roman"/>
        </w:rPr>
        <w:lastRenderedPageBreak/>
        <w:t>I</w:t>
      </w:r>
      <w:r w:rsidR="00F81C6D" w:rsidRPr="00232FD7">
        <w:rPr>
          <w:rFonts w:ascii="Times New Roman" w:hAnsi="Times New Roman" w:cs="Times New Roman"/>
        </w:rPr>
        <w:t>I RASHODI POSLOVANJA</w:t>
      </w:r>
    </w:p>
    <w:p w14:paraId="23FF4F74" w14:textId="6C8B6930" w:rsidR="006F0B94" w:rsidRPr="00232FD7" w:rsidRDefault="00ED7AC8" w:rsidP="006F0B94">
      <w:pPr>
        <w:jc w:val="both"/>
        <w:rPr>
          <w:rFonts w:ascii="Times New Roman" w:hAnsi="Times New Roman" w:cs="Times New Roman"/>
        </w:rPr>
      </w:pPr>
      <w:r w:rsidRPr="00232FD7">
        <w:rPr>
          <w:rFonts w:ascii="Times New Roman" w:hAnsi="Times New Roman" w:cs="Times New Roman"/>
          <w:b/>
        </w:rPr>
        <w:t>Rashodi poslovanja</w:t>
      </w:r>
      <w:r w:rsidR="0082385D" w:rsidRPr="00232FD7">
        <w:rPr>
          <w:rFonts w:ascii="Times New Roman" w:hAnsi="Times New Roman" w:cs="Times New Roman"/>
          <w:b/>
        </w:rPr>
        <w:t xml:space="preserve"> (šifra 3)</w:t>
      </w:r>
      <w:r w:rsidRPr="00232FD7">
        <w:rPr>
          <w:rFonts w:ascii="Times New Roman" w:hAnsi="Times New Roman" w:cs="Times New Roman"/>
          <w:b/>
        </w:rPr>
        <w:t xml:space="preserve"> </w:t>
      </w:r>
      <w:r w:rsidRPr="00232FD7">
        <w:rPr>
          <w:rFonts w:ascii="Times New Roman" w:hAnsi="Times New Roman" w:cs="Times New Roman"/>
        </w:rPr>
        <w:t xml:space="preserve">- u </w:t>
      </w:r>
      <w:r w:rsidR="006633B6" w:rsidRPr="00232FD7">
        <w:rPr>
          <w:rFonts w:ascii="Times New Roman" w:hAnsi="Times New Roman" w:cs="Times New Roman"/>
        </w:rPr>
        <w:t>202</w:t>
      </w:r>
      <w:r w:rsidR="002D1D4A" w:rsidRPr="00232FD7">
        <w:rPr>
          <w:rFonts w:ascii="Times New Roman" w:hAnsi="Times New Roman" w:cs="Times New Roman"/>
        </w:rPr>
        <w:t>5</w:t>
      </w:r>
      <w:r w:rsidR="006633B6" w:rsidRPr="00232FD7">
        <w:rPr>
          <w:rFonts w:ascii="Times New Roman" w:hAnsi="Times New Roman" w:cs="Times New Roman"/>
        </w:rPr>
        <w:t>.</w:t>
      </w:r>
      <w:r w:rsidRPr="00232FD7">
        <w:rPr>
          <w:rFonts w:ascii="Times New Roman" w:hAnsi="Times New Roman" w:cs="Times New Roman"/>
        </w:rPr>
        <w:t xml:space="preserve"> godini </w:t>
      </w:r>
      <w:r w:rsidR="00256D5E" w:rsidRPr="00232FD7">
        <w:rPr>
          <w:rFonts w:ascii="Times New Roman" w:hAnsi="Times New Roman" w:cs="Times New Roman"/>
        </w:rPr>
        <w:t xml:space="preserve">iznose </w:t>
      </w:r>
      <w:r w:rsidR="00232FD7" w:rsidRPr="00232FD7">
        <w:rPr>
          <w:rFonts w:ascii="Times New Roman" w:hAnsi="Times New Roman" w:cs="Times New Roman"/>
        </w:rPr>
        <w:t>3.308.554,21</w:t>
      </w:r>
      <w:r w:rsidR="0082385D" w:rsidRPr="00232FD7">
        <w:rPr>
          <w:rFonts w:ascii="Times New Roman" w:hAnsi="Times New Roman" w:cs="Times New Roman"/>
        </w:rPr>
        <w:t xml:space="preserve"> eura </w:t>
      </w:r>
      <w:r w:rsidR="00256D5E" w:rsidRPr="00232FD7">
        <w:rPr>
          <w:rFonts w:ascii="Times New Roman" w:hAnsi="Times New Roman" w:cs="Times New Roman"/>
        </w:rPr>
        <w:t xml:space="preserve">dok su u istom razdoblju </w:t>
      </w:r>
      <w:r w:rsidR="00BB65DE" w:rsidRPr="00232FD7">
        <w:rPr>
          <w:rFonts w:ascii="Times New Roman" w:hAnsi="Times New Roman" w:cs="Times New Roman"/>
        </w:rPr>
        <w:t>202</w:t>
      </w:r>
      <w:r w:rsidR="002D1D4A" w:rsidRPr="00232FD7">
        <w:rPr>
          <w:rFonts w:ascii="Times New Roman" w:hAnsi="Times New Roman" w:cs="Times New Roman"/>
        </w:rPr>
        <w:t>4</w:t>
      </w:r>
      <w:r w:rsidR="006633B6" w:rsidRPr="00232FD7">
        <w:rPr>
          <w:rFonts w:ascii="Times New Roman" w:hAnsi="Times New Roman" w:cs="Times New Roman"/>
        </w:rPr>
        <w:t>.</w:t>
      </w:r>
      <w:r w:rsidR="00256D5E" w:rsidRPr="00232FD7">
        <w:rPr>
          <w:rFonts w:ascii="Times New Roman" w:hAnsi="Times New Roman" w:cs="Times New Roman"/>
        </w:rPr>
        <w:t xml:space="preserve"> godine iznosili</w:t>
      </w:r>
      <w:r w:rsidRPr="00232FD7">
        <w:rPr>
          <w:rFonts w:ascii="Times New Roman" w:hAnsi="Times New Roman" w:cs="Times New Roman"/>
        </w:rPr>
        <w:t xml:space="preserve"> </w:t>
      </w:r>
      <w:r w:rsidR="00232FD7" w:rsidRPr="00232FD7">
        <w:rPr>
          <w:rFonts w:ascii="Times New Roman" w:hAnsi="Times New Roman" w:cs="Times New Roman"/>
        </w:rPr>
        <w:t>2.752.954,64</w:t>
      </w:r>
      <w:r w:rsidR="00CB3584" w:rsidRPr="00232FD7">
        <w:rPr>
          <w:rFonts w:ascii="Times New Roman" w:hAnsi="Times New Roman" w:cs="Times New Roman"/>
        </w:rPr>
        <w:t xml:space="preserve"> </w:t>
      </w:r>
      <w:r w:rsidR="0082385D" w:rsidRPr="00232FD7">
        <w:rPr>
          <w:rFonts w:ascii="Times New Roman" w:hAnsi="Times New Roman" w:cs="Times New Roman"/>
        </w:rPr>
        <w:t>eura</w:t>
      </w:r>
      <w:r w:rsidR="00AC1C4D" w:rsidRPr="00232FD7">
        <w:rPr>
          <w:rFonts w:ascii="Times New Roman" w:hAnsi="Times New Roman" w:cs="Times New Roman"/>
        </w:rPr>
        <w:t xml:space="preserve">. </w:t>
      </w:r>
      <w:r w:rsidR="0082385D" w:rsidRPr="00232FD7">
        <w:rPr>
          <w:rFonts w:ascii="Times New Roman" w:hAnsi="Times New Roman" w:cs="Times New Roman"/>
        </w:rPr>
        <w:t>Povećanje</w:t>
      </w:r>
      <w:r w:rsidR="00AC1C4D" w:rsidRPr="00232FD7">
        <w:rPr>
          <w:rFonts w:ascii="Times New Roman" w:hAnsi="Times New Roman" w:cs="Times New Roman"/>
        </w:rPr>
        <w:t xml:space="preserve"> </w:t>
      </w:r>
      <w:r w:rsidRPr="00232FD7">
        <w:rPr>
          <w:rFonts w:ascii="Times New Roman" w:hAnsi="Times New Roman" w:cs="Times New Roman"/>
        </w:rPr>
        <w:t xml:space="preserve">od </w:t>
      </w:r>
      <w:r w:rsidR="00232FD7" w:rsidRPr="00232FD7">
        <w:rPr>
          <w:rFonts w:ascii="Times New Roman" w:hAnsi="Times New Roman" w:cs="Times New Roman"/>
        </w:rPr>
        <w:t>20,2</w:t>
      </w:r>
      <w:r w:rsidR="00256D5E" w:rsidRPr="00232FD7">
        <w:rPr>
          <w:rFonts w:ascii="Times New Roman" w:hAnsi="Times New Roman" w:cs="Times New Roman"/>
        </w:rPr>
        <w:t xml:space="preserve"> %</w:t>
      </w:r>
      <w:r w:rsidRPr="00232FD7">
        <w:rPr>
          <w:rFonts w:ascii="Times New Roman" w:hAnsi="Times New Roman" w:cs="Times New Roman"/>
        </w:rPr>
        <w:t xml:space="preserve"> odnosno u apsolutnom iznosu </w:t>
      </w:r>
      <w:r w:rsidR="00256D5E" w:rsidRPr="00232FD7">
        <w:rPr>
          <w:rFonts w:ascii="Times New Roman" w:hAnsi="Times New Roman" w:cs="Times New Roman"/>
        </w:rPr>
        <w:t xml:space="preserve">od </w:t>
      </w:r>
      <w:r w:rsidR="00232FD7" w:rsidRPr="00232FD7">
        <w:rPr>
          <w:rFonts w:ascii="Times New Roman" w:hAnsi="Times New Roman" w:cs="Times New Roman"/>
        </w:rPr>
        <w:t>555.599,57</w:t>
      </w:r>
      <w:r w:rsidR="0082385D" w:rsidRPr="00232FD7">
        <w:rPr>
          <w:rFonts w:ascii="Times New Roman" w:hAnsi="Times New Roman" w:cs="Times New Roman"/>
        </w:rPr>
        <w:t xml:space="preserve"> eura</w:t>
      </w:r>
      <w:r w:rsidR="00387695" w:rsidRPr="00232FD7">
        <w:rPr>
          <w:rFonts w:ascii="Times New Roman" w:hAnsi="Times New Roman" w:cs="Times New Roman"/>
        </w:rPr>
        <w:t xml:space="preserve"> </w:t>
      </w:r>
      <w:r w:rsidR="00A74BE9" w:rsidRPr="00232FD7">
        <w:rPr>
          <w:rFonts w:ascii="Times New Roman" w:hAnsi="Times New Roman" w:cs="Times New Roman"/>
        </w:rPr>
        <w:t>objašnjeno je u nastavku</w:t>
      </w:r>
      <w:r w:rsidR="00E61A3B" w:rsidRPr="00232FD7">
        <w:rPr>
          <w:rFonts w:ascii="Times New Roman" w:hAnsi="Times New Roman" w:cs="Times New Roman"/>
        </w:rPr>
        <w:t>.</w:t>
      </w:r>
    </w:p>
    <w:p w14:paraId="0F5FEBEC" w14:textId="35545638" w:rsidR="00C6298B" w:rsidRPr="00232FD7" w:rsidRDefault="00ED7AC8" w:rsidP="006F0B94">
      <w:pPr>
        <w:jc w:val="both"/>
        <w:rPr>
          <w:rFonts w:ascii="Times New Roman" w:hAnsi="Times New Roman" w:cs="Times New Roman"/>
        </w:rPr>
      </w:pPr>
      <w:r w:rsidRPr="00232FD7">
        <w:rPr>
          <w:rFonts w:ascii="Times New Roman" w:hAnsi="Times New Roman" w:cs="Times New Roman"/>
          <w:b/>
        </w:rPr>
        <w:t>Rashodi za zaposlene</w:t>
      </w:r>
      <w:r w:rsidR="00996B12" w:rsidRPr="00232FD7">
        <w:rPr>
          <w:rFonts w:ascii="Times New Roman" w:hAnsi="Times New Roman" w:cs="Times New Roman"/>
          <w:b/>
        </w:rPr>
        <w:t xml:space="preserve"> (</w:t>
      </w:r>
      <w:r w:rsidR="00E61A3B" w:rsidRPr="00232FD7">
        <w:rPr>
          <w:rFonts w:ascii="Times New Roman" w:hAnsi="Times New Roman" w:cs="Times New Roman"/>
          <w:b/>
        </w:rPr>
        <w:t>šifra</w:t>
      </w:r>
      <w:r w:rsidR="00996B12" w:rsidRPr="00232FD7">
        <w:rPr>
          <w:rFonts w:ascii="Times New Roman" w:hAnsi="Times New Roman" w:cs="Times New Roman"/>
          <w:b/>
        </w:rPr>
        <w:t xml:space="preserve"> 31)</w:t>
      </w:r>
      <w:r w:rsidRPr="00232FD7">
        <w:rPr>
          <w:rFonts w:ascii="Times New Roman" w:hAnsi="Times New Roman" w:cs="Times New Roman"/>
        </w:rPr>
        <w:t xml:space="preserve"> – u </w:t>
      </w:r>
      <w:r w:rsidR="006633B6" w:rsidRPr="00232FD7">
        <w:rPr>
          <w:rFonts w:ascii="Times New Roman" w:hAnsi="Times New Roman" w:cs="Times New Roman"/>
        </w:rPr>
        <w:t>202</w:t>
      </w:r>
      <w:r w:rsidR="002D1D4A" w:rsidRPr="00232FD7">
        <w:rPr>
          <w:rFonts w:ascii="Times New Roman" w:hAnsi="Times New Roman" w:cs="Times New Roman"/>
        </w:rPr>
        <w:t>5</w:t>
      </w:r>
      <w:r w:rsidR="006633B6" w:rsidRPr="00232FD7">
        <w:rPr>
          <w:rFonts w:ascii="Times New Roman" w:hAnsi="Times New Roman" w:cs="Times New Roman"/>
        </w:rPr>
        <w:t>.</w:t>
      </w:r>
      <w:r w:rsidRPr="00232FD7">
        <w:rPr>
          <w:rFonts w:ascii="Times New Roman" w:hAnsi="Times New Roman" w:cs="Times New Roman"/>
        </w:rPr>
        <w:t xml:space="preserve"> </w:t>
      </w:r>
      <w:r w:rsidR="00BC1CB6" w:rsidRPr="00232FD7">
        <w:rPr>
          <w:rFonts w:ascii="Times New Roman" w:hAnsi="Times New Roman" w:cs="Times New Roman"/>
        </w:rPr>
        <w:t xml:space="preserve">godini </w:t>
      </w:r>
      <w:r w:rsidR="0095134A" w:rsidRPr="00232FD7">
        <w:rPr>
          <w:rFonts w:ascii="Times New Roman" w:hAnsi="Times New Roman" w:cs="Times New Roman"/>
        </w:rPr>
        <w:t>i</w:t>
      </w:r>
      <w:r w:rsidRPr="00232FD7">
        <w:rPr>
          <w:rFonts w:ascii="Times New Roman" w:hAnsi="Times New Roman" w:cs="Times New Roman"/>
        </w:rPr>
        <w:t xml:space="preserve">znose </w:t>
      </w:r>
      <w:r w:rsidR="00232FD7" w:rsidRPr="00232FD7">
        <w:rPr>
          <w:rFonts w:ascii="Times New Roman" w:hAnsi="Times New Roman" w:cs="Times New Roman"/>
        </w:rPr>
        <w:t>2.073.441,30</w:t>
      </w:r>
      <w:r w:rsidR="0019052E" w:rsidRPr="00232FD7">
        <w:rPr>
          <w:rFonts w:ascii="Times New Roman" w:hAnsi="Times New Roman" w:cs="Times New Roman"/>
        </w:rPr>
        <w:t xml:space="preserve"> </w:t>
      </w:r>
      <w:r w:rsidR="00E61A3B" w:rsidRPr="00232FD7">
        <w:rPr>
          <w:rFonts w:ascii="Times New Roman" w:hAnsi="Times New Roman" w:cs="Times New Roman"/>
        </w:rPr>
        <w:t>eura</w:t>
      </w:r>
      <w:r w:rsidR="00A74BE9" w:rsidRPr="00232FD7">
        <w:rPr>
          <w:rFonts w:ascii="Times New Roman" w:hAnsi="Times New Roman" w:cs="Times New Roman"/>
        </w:rPr>
        <w:t xml:space="preserve"> </w:t>
      </w:r>
      <w:r w:rsidRPr="00232FD7">
        <w:rPr>
          <w:rFonts w:ascii="Times New Roman" w:hAnsi="Times New Roman" w:cs="Times New Roman"/>
        </w:rPr>
        <w:t xml:space="preserve">dok su u </w:t>
      </w:r>
      <w:r w:rsidR="00387695" w:rsidRPr="00232FD7">
        <w:rPr>
          <w:rFonts w:ascii="Times New Roman" w:hAnsi="Times New Roman" w:cs="Times New Roman"/>
        </w:rPr>
        <w:t>202</w:t>
      </w:r>
      <w:r w:rsidR="002D1D4A" w:rsidRPr="00232FD7">
        <w:rPr>
          <w:rFonts w:ascii="Times New Roman" w:hAnsi="Times New Roman" w:cs="Times New Roman"/>
        </w:rPr>
        <w:t>4</w:t>
      </w:r>
      <w:r w:rsidR="006633B6" w:rsidRPr="00232FD7">
        <w:rPr>
          <w:rFonts w:ascii="Times New Roman" w:hAnsi="Times New Roman" w:cs="Times New Roman"/>
        </w:rPr>
        <w:t>.</w:t>
      </w:r>
      <w:r w:rsidRPr="00232FD7">
        <w:rPr>
          <w:rFonts w:ascii="Times New Roman" w:hAnsi="Times New Roman" w:cs="Times New Roman"/>
        </w:rPr>
        <w:t xml:space="preserve"> </w:t>
      </w:r>
      <w:r w:rsidR="0095134A" w:rsidRPr="00232FD7">
        <w:rPr>
          <w:rFonts w:ascii="Times New Roman" w:hAnsi="Times New Roman" w:cs="Times New Roman"/>
        </w:rPr>
        <w:t>i</w:t>
      </w:r>
      <w:r w:rsidRPr="00232FD7">
        <w:rPr>
          <w:rFonts w:ascii="Times New Roman" w:hAnsi="Times New Roman" w:cs="Times New Roman"/>
        </w:rPr>
        <w:t xml:space="preserve">znosili </w:t>
      </w:r>
      <w:r w:rsidR="00232FD7" w:rsidRPr="00232FD7">
        <w:rPr>
          <w:rFonts w:ascii="Times New Roman" w:hAnsi="Times New Roman" w:cs="Times New Roman"/>
        </w:rPr>
        <w:t>1.997.065,98</w:t>
      </w:r>
      <w:r w:rsidR="002D1D4A" w:rsidRPr="00232FD7">
        <w:rPr>
          <w:rFonts w:ascii="Times New Roman" w:hAnsi="Times New Roman" w:cs="Times New Roman"/>
        </w:rPr>
        <w:t xml:space="preserve"> eura </w:t>
      </w:r>
      <w:r w:rsidRPr="00232FD7">
        <w:rPr>
          <w:rFonts w:ascii="Times New Roman" w:hAnsi="Times New Roman" w:cs="Times New Roman"/>
        </w:rPr>
        <w:t xml:space="preserve">što je </w:t>
      </w:r>
      <w:r w:rsidR="00E61A3B" w:rsidRPr="00232FD7">
        <w:rPr>
          <w:rFonts w:ascii="Times New Roman" w:hAnsi="Times New Roman" w:cs="Times New Roman"/>
        </w:rPr>
        <w:t>povećanje</w:t>
      </w:r>
      <w:r w:rsidRPr="00232FD7">
        <w:rPr>
          <w:rFonts w:ascii="Times New Roman" w:hAnsi="Times New Roman" w:cs="Times New Roman"/>
        </w:rPr>
        <w:t xml:space="preserve"> od </w:t>
      </w:r>
      <w:r w:rsidR="00D125CD" w:rsidRPr="00232FD7">
        <w:rPr>
          <w:rFonts w:ascii="Times New Roman" w:hAnsi="Times New Roman" w:cs="Times New Roman"/>
        </w:rPr>
        <w:t>3</w:t>
      </w:r>
      <w:r w:rsidR="00CB3584" w:rsidRPr="00232FD7">
        <w:rPr>
          <w:rFonts w:ascii="Times New Roman" w:hAnsi="Times New Roman" w:cs="Times New Roman"/>
        </w:rPr>
        <w:t>,</w:t>
      </w:r>
      <w:r w:rsidR="00232FD7" w:rsidRPr="00232FD7">
        <w:rPr>
          <w:rFonts w:ascii="Times New Roman" w:hAnsi="Times New Roman" w:cs="Times New Roman"/>
        </w:rPr>
        <w:t>8</w:t>
      </w:r>
      <w:r w:rsidR="00267CD7" w:rsidRPr="00232FD7">
        <w:rPr>
          <w:rFonts w:ascii="Times New Roman" w:hAnsi="Times New Roman" w:cs="Times New Roman"/>
        </w:rPr>
        <w:t xml:space="preserve"> %</w:t>
      </w:r>
      <w:r w:rsidR="00E61A3B" w:rsidRPr="00232FD7">
        <w:rPr>
          <w:rFonts w:ascii="Times New Roman" w:hAnsi="Times New Roman" w:cs="Times New Roman"/>
        </w:rPr>
        <w:t xml:space="preserve"> </w:t>
      </w:r>
      <w:r w:rsidRPr="00232FD7">
        <w:rPr>
          <w:rFonts w:ascii="Times New Roman" w:hAnsi="Times New Roman" w:cs="Times New Roman"/>
        </w:rPr>
        <w:t xml:space="preserve">ili u apsolutnom iznosu </w:t>
      </w:r>
      <w:r w:rsidR="00232FD7" w:rsidRPr="00232FD7">
        <w:rPr>
          <w:rFonts w:ascii="Times New Roman" w:hAnsi="Times New Roman" w:cs="Times New Roman"/>
        </w:rPr>
        <w:t>76.375,32</w:t>
      </w:r>
      <w:r w:rsidR="00E61A3B" w:rsidRPr="00232FD7">
        <w:rPr>
          <w:rFonts w:ascii="Times New Roman" w:hAnsi="Times New Roman" w:cs="Times New Roman"/>
        </w:rPr>
        <w:t xml:space="preserve"> eura</w:t>
      </w:r>
      <w:r w:rsidR="00241D7C" w:rsidRPr="00232FD7">
        <w:rPr>
          <w:rFonts w:ascii="Times New Roman" w:hAnsi="Times New Roman" w:cs="Times New Roman"/>
        </w:rPr>
        <w:t xml:space="preserve">. </w:t>
      </w:r>
    </w:p>
    <w:p w14:paraId="7000CE27" w14:textId="451C8293" w:rsidR="00D840BE" w:rsidRPr="00232FD7" w:rsidRDefault="00C6298B" w:rsidP="00D840BE">
      <w:pPr>
        <w:spacing w:after="0"/>
        <w:jc w:val="both"/>
        <w:rPr>
          <w:rFonts w:ascii="Times New Roman" w:hAnsi="Times New Roman" w:cs="Times New Roman"/>
        </w:rPr>
      </w:pPr>
      <w:r w:rsidRPr="00232FD7">
        <w:rPr>
          <w:rFonts w:ascii="Times New Roman" w:hAnsi="Times New Roman" w:cs="Times New Roman"/>
          <w:b/>
          <w:i/>
        </w:rPr>
        <w:t>Plaće (bruto) (šifra 311) -</w:t>
      </w:r>
      <w:r w:rsidRPr="00232FD7">
        <w:rPr>
          <w:rFonts w:ascii="Times New Roman" w:hAnsi="Times New Roman" w:cs="Times New Roman"/>
        </w:rPr>
        <w:t xml:space="preserve"> u 2025. godini iznose </w:t>
      </w:r>
      <w:r w:rsidR="00232FD7" w:rsidRPr="00232FD7">
        <w:rPr>
          <w:rFonts w:ascii="Times New Roman" w:hAnsi="Times New Roman" w:cs="Times New Roman"/>
        </w:rPr>
        <w:t>1.7</w:t>
      </w:r>
      <w:r w:rsidR="00FA75A6">
        <w:rPr>
          <w:rFonts w:ascii="Times New Roman" w:hAnsi="Times New Roman" w:cs="Times New Roman"/>
        </w:rPr>
        <w:t>38</w:t>
      </w:r>
      <w:r w:rsidR="00232FD7" w:rsidRPr="00232FD7">
        <w:rPr>
          <w:rFonts w:ascii="Times New Roman" w:hAnsi="Times New Roman" w:cs="Times New Roman"/>
        </w:rPr>
        <w:t>.</w:t>
      </w:r>
      <w:r w:rsidR="00FA75A6">
        <w:rPr>
          <w:rFonts w:ascii="Times New Roman" w:hAnsi="Times New Roman" w:cs="Times New Roman"/>
        </w:rPr>
        <w:t>092</w:t>
      </w:r>
      <w:r w:rsidR="00232FD7" w:rsidRPr="00232FD7">
        <w:rPr>
          <w:rFonts w:ascii="Times New Roman" w:hAnsi="Times New Roman" w:cs="Times New Roman"/>
        </w:rPr>
        <w:t>,</w:t>
      </w:r>
      <w:r w:rsidR="00FA75A6">
        <w:rPr>
          <w:rFonts w:ascii="Times New Roman" w:hAnsi="Times New Roman" w:cs="Times New Roman"/>
        </w:rPr>
        <w:t>25</w:t>
      </w:r>
      <w:r w:rsidR="00232FD7" w:rsidRPr="00232FD7">
        <w:rPr>
          <w:rFonts w:ascii="Times New Roman" w:hAnsi="Times New Roman" w:cs="Times New Roman"/>
        </w:rPr>
        <w:t xml:space="preserve"> </w:t>
      </w:r>
      <w:r w:rsidRPr="00232FD7">
        <w:rPr>
          <w:rFonts w:ascii="Times New Roman" w:hAnsi="Times New Roman" w:cs="Times New Roman"/>
        </w:rPr>
        <w:t xml:space="preserve">eura dok su u 2024. iznosile </w:t>
      </w:r>
      <w:r w:rsidR="00232FD7" w:rsidRPr="00232FD7">
        <w:rPr>
          <w:rFonts w:ascii="Times New Roman" w:hAnsi="Times New Roman" w:cs="Times New Roman"/>
        </w:rPr>
        <w:t>1.6</w:t>
      </w:r>
      <w:r w:rsidR="00FA75A6">
        <w:rPr>
          <w:rFonts w:ascii="Times New Roman" w:hAnsi="Times New Roman" w:cs="Times New Roman"/>
        </w:rPr>
        <w:t>72</w:t>
      </w:r>
      <w:r w:rsidR="00232FD7" w:rsidRPr="00232FD7">
        <w:rPr>
          <w:rFonts w:ascii="Times New Roman" w:hAnsi="Times New Roman" w:cs="Times New Roman"/>
        </w:rPr>
        <w:t>.</w:t>
      </w:r>
      <w:r w:rsidR="00FA75A6">
        <w:rPr>
          <w:rFonts w:ascii="Times New Roman" w:hAnsi="Times New Roman" w:cs="Times New Roman"/>
        </w:rPr>
        <w:t>000</w:t>
      </w:r>
      <w:r w:rsidR="00232FD7" w:rsidRPr="00232FD7">
        <w:rPr>
          <w:rFonts w:ascii="Times New Roman" w:hAnsi="Times New Roman" w:cs="Times New Roman"/>
        </w:rPr>
        <w:t>,</w:t>
      </w:r>
      <w:r w:rsidR="00FA75A6">
        <w:rPr>
          <w:rFonts w:ascii="Times New Roman" w:hAnsi="Times New Roman" w:cs="Times New Roman"/>
        </w:rPr>
        <w:t>7</w:t>
      </w:r>
      <w:r w:rsidR="00232FD7" w:rsidRPr="00232FD7">
        <w:rPr>
          <w:rFonts w:ascii="Times New Roman" w:hAnsi="Times New Roman" w:cs="Times New Roman"/>
        </w:rPr>
        <w:t>2</w:t>
      </w:r>
      <w:r w:rsidRPr="00232FD7">
        <w:rPr>
          <w:rFonts w:ascii="Times New Roman" w:hAnsi="Times New Roman" w:cs="Times New Roman"/>
        </w:rPr>
        <w:t xml:space="preserve"> eura što je povećanje od </w:t>
      </w:r>
      <w:r w:rsidR="00FA75A6">
        <w:rPr>
          <w:rFonts w:ascii="Times New Roman" w:hAnsi="Times New Roman" w:cs="Times New Roman"/>
        </w:rPr>
        <w:t>4</w:t>
      </w:r>
      <w:r w:rsidRPr="00232FD7">
        <w:rPr>
          <w:rFonts w:ascii="Times New Roman" w:hAnsi="Times New Roman" w:cs="Times New Roman"/>
        </w:rPr>
        <w:t xml:space="preserve"> %. </w:t>
      </w:r>
      <w:r w:rsidR="0019052E" w:rsidRPr="00232FD7">
        <w:rPr>
          <w:rFonts w:ascii="Times New Roman" w:hAnsi="Times New Roman" w:cs="Times New Roman"/>
        </w:rPr>
        <w:t>Navedeno povećanje vezano je uz povećanje</w:t>
      </w:r>
      <w:r w:rsidR="00724A84" w:rsidRPr="00232FD7">
        <w:rPr>
          <w:rFonts w:ascii="Times New Roman" w:hAnsi="Times New Roman" w:cs="Times New Roman"/>
        </w:rPr>
        <w:t xml:space="preserve"> iznosa</w:t>
      </w:r>
      <w:r w:rsidR="0019052E" w:rsidRPr="00232FD7">
        <w:rPr>
          <w:rFonts w:ascii="Times New Roman" w:hAnsi="Times New Roman" w:cs="Times New Roman"/>
        </w:rPr>
        <w:t xml:space="preserve"> plaća vezano uz primjenu</w:t>
      </w:r>
      <w:r w:rsidR="00A32DCF" w:rsidRPr="00232FD7">
        <w:rPr>
          <w:rFonts w:ascii="Times New Roman" w:hAnsi="Times New Roman" w:cs="Times New Roman"/>
        </w:rPr>
        <w:t xml:space="preserve"> </w:t>
      </w:r>
      <w:r w:rsidR="00E67CEA" w:rsidRPr="00232FD7">
        <w:rPr>
          <w:rFonts w:ascii="Times New Roman" w:hAnsi="Times New Roman" w:cs="Times New Roman"/>
        </w:rPr>
        <w:t xml:space="preserve">Uredbe o nazivima radnih mjesta, uvjetima za raspored i koeficijentima za obračun plaće u javnim službama (NN 22/2024) koja je stupila na snagu 01.03.2024. godine te </w:t>
      </w:r>
      <w:r w:rsidRPr="00232FD7">
        <w:rPr>
          <w:rFonts w:ascii="Times New Roman" w:hAnsi="Times New Roman" w:cs="Times New Roman"/>
        </w:rPr>
        <w:t xml:space="preserve">uz </w:t>
      </w:r>
      <w:r w:rsidR="00E67CEA" w:rsidRPr="00232FD7">
        <w:rPr>
          <w:rFonts w:ascii="Times New Roman" w:hAnsi="Times New Roman" w:cs="Times New Roman"/>
        </w:rPr>
        <w:t xml:space="preserve">primjenu </w:t>
      </w:r>
      <w:r w:rsidR="00A32DCF" w:rsidRPr="00232FD7">
        <w:rPr>
          <w:rFonts w:ascii="Times New Roman" w:hAnsi="Times New Roman" w:cs="Times New Roman"/>
        </w:rPr>
        <w:t>Odluke o visini osnovice za obračun plaće u javnim službama u 2025. godini (NN 155/2024).</w:t>
      </w:r>
    </w:p>
    <w:p w14:paraId="680C2AED" w14:textId="73AD9304" w:rsidR="00D840BE" w:rsidRPr="00232FD7" w:rsidRDefault="00D840BE" w:rsidP="009B7205">
      <w:pPr>
        <w:spacing w:after="0"/>
        <w:jc w:val="both"/>
        <w:rPr>
          <w:rFonts w:ascii="Times New Roman" w:hAnsi="Times New Roman" w:cs="Times New Roman"/>
        </w:rPr>
      </w:pPr>
      <w:r w:rsidRPr="00232FD7">
        <w:rPr>
          <w:rFonts w:ascii="Times New Roman" w:hAnsi="Times New Roman" w:cs="Times New Roman"/>
        </w:rPr>
        <w:t>Također primjenom Uredbe ukinuti su posebni uvjeti rada te se ne isplaćuju u 2025. godini, a u 2024. godini za prva tri mjeseca isplaćeni su u iznosu 20.491,32 eura.</w:t>
      </w:r>
    </w:p>
    <w:p w14:paraId="11CF2761" w14:textId="77777777" w:rsidR="00913722" w:rsidRDefault="00913722" w:rsidP="009B7205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440E6996" w14:textId="45678CE5" w:rsidR="00C6298B" w:rsidRPr="009B7205" w:rsidRDefault="00C6298B" w:rsidP="009B7205">
      <w:pPr>
        <w:spacing w:after="0"/>
        <w:jc w:val="both"/>
        <w:rPr>
          <w:rFonts w:ascii="Times New Roman" w:hAnsi="Times New Roman" w:cs="Times New Roman"/>
        </w:rPr>
      </w:pPr>
      <w:r w:rsidRPr="009B7205">
        <w:rPr>
          <w:rFonts w:ascii="Times New Roman" w:hAnsi="Times New Roman" w:cs="Times New Roman"/>
          <w:b/>
          <w:i/>
        </w:rPr>
        <w:t>Doprinosi na plaće</w:t>
      </w:r>
      <w:r w:rsidRPr="009B7205">
        <w:rPr>
          <w:rFonts w:ascii="Times New Roman" w:hAnsi="Times New Roman" w:cs="Times New Roman"/>
          <w:i/>
        </w:rPr>
        <w:t xml:space="preserve"> </w:t>
      </w:r>
      <w:r w:rsidRPr="009B7205">
        <w:rPr>
          <w:rFonts w:ascii="Times New Roman" w:hAnsi="Times New Roman" w:cs="Times New Roman"/>
          <w:b/>
          <w:i/>
        </w:rPr>
        <w:t>(šifra 313)</w:t>
      </w:r>
      <w:r w:rsidRPr="009B7205">
        <w:rPr>
          <w:rFonts w:ascii="Times New Roman" w:hAnsi="Times New Roman" w:cs="Times New Roman"/>
        </w:rPr>
        <w:t xml:space="preserve"> – u 2025. godini ostvareni su u iznosu od </w:t>
      </w:r>
      <w:r w:rsidR="009B7205" w:rsidRPr="009B7205">
        <w:rPr>
          <w:rFonts w:ascii="Times New Roman" w:hAnsi="Times New Roman" w:cs="Times New Roman"/>
        </w:rPr>
        <w:t xml:space="preserve">285.324,02 </w:t>
      </w:r>
      <w:r w:rsidRPr="009B7205">
        <w:rPr>
          <w:rFonts w:ascii="Times New Roman" w:hAnsi="Times New Roman" w:cs="Times New Roman"/>
        </w:rPr>
        <w:t xml:space="preserve">eura dok su u istom razdoblju 2024. godine iznosili </w:t>
      </w:r>
      <w:r w:rsidR="009B7205" w:rsidRPr="009B7205">
        <w:rPr>
          <w:rFonts w:ascii="Times New Roman" w:hAnsi="Times New Roman" w:cs="Times New Roman"/>
        </w:rPr>
        <w:t xml:space="preserve">274.115,38 </w:t>
      </w:r>
      <w:r w:rsidRPr="009B7205">
        <w:rPr>
          <w:rFonts w:ascii="Times New Roman" w:hAnsi="Times New Roman" w:cs="Times New Roman"/>
        </w:rPr>
        <w:t xml:space="preserve">eura. Povećanje od </w:t>
      </w:r>
      <w:r w:rsidR="009B7205" w:rsidRPr="009B7205">
        <w:rPr>
          <w:rFonts w:ascii="Times New Roman" w:hAnsi="Times New Roman" w:cs="Times New Roman"/>
        </w:rPr>
        <w:t>4,1</w:t>
      </w:r>
      <w:r w:rsidRPr="009B7205">
        <w:rPr>
          <w:rFonts w:ascii="Times New Roman" w:hAnsi="Times New Roman" w:cs="Times New Roman"/>
        </w:rPr>
        <w:t xml:space="preserve">% odnosno u apsolutnom iznosu </w:t>
      </w:r>
      <w:r w:rsidR="009B7205" w:rsidRPr="009B7205">
        <w:rPr>
          <w:rFonts w:ascii="Times New Roman" w:hAnsi="Times New Roman" w:cs="Times New Roman"/>
        </w:rPr>
        <w:t>11.208,64</w:t>
      </w:r>
      <w:r w:rsidRPr="009B7205">
        <w:rPr>
          <w:rFonts w:ascii="Times New Roman" w:hAnsi="Times New Roman" w:cs="Times New Roman"/>
        </w:rPr>
        <w:t xml:space="preserve"> eura vezano je također uz primjenu Uredbe o nazivima radnih mjesta, uvjetima za raspored i koeficijentima za obračun plaće u javnim službama (NN 22/2024) te uz primjenu Odluke o visini osnovice za obračun plaće u javnim službama u 2025. godini (NN 155/2024).</w:t>
      </w:r>
    </w:p>
    <w:p w14:paraId="769DB52E" w14:textId="2AE32B98" w:rsidR="00A32DCF" w:rsidRPr="008C11BA" w:rsidRDefault="00A32DCF" w:rsidP="00A32DCF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4543D4D0" w14:textId="51B04BDF" w:rsidR="00A359C4" w:rsidRPr="006D7A8B" w:rsidRDefault="004D7572" w:rsidP="00A359C4">
      <w:pPr>
        <w:spacing w:after="0"/>
        <w:jc w:val="both"/>
        <w:rPr>
          <w:rFonts w:ascii="Times New Roman" w:hAnsi="Times New Roman" w:cs="Times New Roman"/>
        </w:rPr>
      </w:pPr>
      <w:r w:rsidRPr="006D7A8B">
        <w:rPr>
          <w:rFonts w:ascii="Times New Roman" w:hAnsi="Times New Roman" w:cs="Times New Roman"/>
          <w:b/>
        </w:rPr>
        <w:t>Materijalni rashodi</w:t>
      </w:r>
      <w:r w:rsidR="00060E8A" w:rsidRPr="006D7A8B">
        <w:rPr>
          <w:rFonts w:ascii="Times New Roman" w:hAnsi="Times New Roman" w:cs="Times New Roman"/>
          <w:b/>
        </w:rPr>
        <w:t xml:space="preserve"> (šifra</w:t>
      </w:r>
      <w:r w:rsidR="00996B12" w:rsidRPr="006D7A8B">
        <w:rPr>
          <w:rFonts w:ascii="Times New Roman" w:hAnsi="Times New Roman" w:cs="Times New Roman"/>
          <w:b/>
        </w:rPr>
        <w:t xml:space="preserve"> 32)</w:t>
      </w:r>
      <w:r w:rsidRPr="006D7A8B">
        <w:rPr>
          <w:rFonts w:ascii="Times New Roman" w:hAnsi="Times New Roman" w:cs="Times New Roman"/>
          <w:b/>
        </w:rPr>
        <w:t xml:space="preserve"> -</w:t>
      </w:r>
      <w:r w:rsidR="00570C83" w:rsidRPr="006D7A8B">
        <w:rPr>
          <w:rFonts w:ascii="Times New Roman" w:hAnsi="Times New Roman" w:cs="Times New Roman"/>
        </w:rPr>
        <w:t xml:space="preserve"> </w:t>
      </w:r>
      <w:r w:rsidR="002529B9" w:rsidRPr="006D7A8B">
        <w:rPr>
          <w:rFonts w:ascii="Times New Roman" w:hAnsi="Times New Roman" w:cs="Times New Roman"/>
        </w:rPr>
        <w:t>u</w:t>
      </w:r>
      <w:r w:rsidRPr="006D7A8B">
        <w:rPr>
          <w:rFonts w:ascii="Times New Roman" w:hAnsi="Times New Roman" w:cs="Times New Roman"/>
        </w:rPr>
        <w:t xml:space="preserve"> </w:t>
      </w:r>
      <w:r w:rsidR="006633B6" w:rsidRPr="006D7A8B">
        <w:rPr>
          <w:rFonts w:ascii="Times New Roman" w:hAnsi="Times New Roman" w:cs="Times New Roman"/>
        </w:rPr>
        <w:t>202</w:t>
      </w:r>
      <w:r w:rsidR="00BB60DB" w:rsidRPr="006D7A8B">
        <w:rPr>
          <w:rFonts w:ascii="Times New Roman" w:hAnsi="Times New Roman" w:cs="Times New Roman"/>
        </w:rPr>
        <w:t>5</w:t>
      </w:r>
      <w:r w:rsidR="006633B6" w:rsidRPr="006D7A8B">
        <w:rPr>
          <w:rFonts w:ascii="Times New Roman" w:hAnsi="Times New Roman" w:cs="Times New Roman"/>
        </w:rPr>
        <w:t>.</w:t>
      </w:r>
      <w:r w:rsidR="00570C83" w:rsidRPr="006D7A8B">
        <w:rPr>
          <w:rFonts w:ascii="Times New Roman" w:hAnsi="Times New Roman" w:cs="Times New Roman"/>
        </w:rPr>
        <w:t xml:space="preserve"> godini ostvareni su u iznosu od </w:t>
      </w:r>
      <w:r w:rsidR="009B7205" w:rsidRPr="006D7A8B">
        <w:rPr>
          <w:rFonts w:ascii="Times New Roman" w:hAnsi="Times New Roman" w:cs="Times New Roman"/>
        </w:rPr>
        <w:t>1.234.629,41</w:t>
      </w:r>
      <w:r w:rsidR="00060E8A" w:rsidRPr="006D7A8B">
        <w:rPr>
          <w:rFonts w:ascii="Times New Roman" w:hAnsi="Times New Roman" w:cs="Times New Roman"/>
        </w:rPr>
        <w:t xml:space="preserve"> eura</w:t>
      </w:r>
      <w:r w:rsidR="00570C83" w:rsidRPr="006D7A8B">
        <w:rPr>
          <w:rFonts w:ascii="Times New Roman" w:hAnsi="Times New Roman" w:cs="Times New Roman"/>
        </w:rPr>
        <w:t xml:space="preserve"> dok su u istom razdoblju </w:t>
      </w:r>
      <w:r w:rsidR="006225BD" w:rsidRPr="006D7A8B">
        <w:rPr>
          <w:rFonts w:ascii="Times New Roman" w:hAnsi="Times New Roman" w:cs="Times New Roman"/>
        </w:rPr>
        <w:t>202</w:t>
      </w:r>
      <w:r w:rsidR="00BB60DB" w:rsidRPr="006D7A8B">
        <w:rPr>
          <w:rFonts w:ascii="Times New Roman" w:hAnsi="Times New Roman" w:cs="Times New Roman"/>
        </w:rPr>
        <w:t>4</w:t>
      </w:r>
      <w:r w:rsidR="006633B6" w:rsidRPr="006D7A8B">
        <w:rPr>
          <w:rFonts w:ascii="Times New Roman" w:hAnsi="Times New Roman" w:cs="Times New Roman"/>
        </w:rPr>
        <w:t>.</w:t>
      </w:r>
      <w:r w:rsidR="00570C83" w:rsidRPr="006D7A8B">
        <w:rPr>
          <w:rFonts w:ascii="Times New Roman" w:hAnsi="Times New Roman" w:cs="Times New Roman"/>
        </w:rPr>
        <w:t xml:space="preserve"> godine</w:t>
      </w:r>
      <w:r w:rsidRPr="006D7A8B">
        <w:rPr>
          <w:rFonts w:ascii="Times New Roman" w:hAnsi="Times New Roman" w:cs="Times New Roman"/>
        </w:rPr>
        <w:t xml:space="preserve"> iznos</w:t>
      </w:r>
      <w:r w:rsidR="00570C83" w:rsidRPr="006D7A8B">
        <w:rPr>
          <w:rFonts w:ascii="Times New Roman" w:hAnsi="Times New Roman" w:cs="Times New Roman"/>
        </w:rPr>
        <w:t>ili</w:t>
      </w:r>
      <w:r w:rsidRPr="006D7A8B">
        <w:rPr>
          <w:rFonts w:ascii="Times New Roman" w:hAnsi="Times New Roman" w:cs="Times New Roman"/>
        </w:rPr>
        <w:t xml:space="preserve"> </w:t>
      </w:r>
      <w:r w:rsidR="009B7205" w:rsidRPr="006D7A8B">
        <w:rPr>
          <w:rFonts w:ascii="Times New Roman" w:hAnsi="Times New Roman" w:cs="Times New Roman"/>
        </w:rPr>
        <w:t>753</w:t>
      </w:r>
      <w:r w:rsidR="006D7A8B" w:rsidRPr="006D7A8B">
        <w:rPr>
          <w:rFonts w:ascii="Times New Roman" w:hAnsi="Times New Roman" w:cs="Times New Roman"/>
        </w:rPr>
        <w:t>.651,78</w:t>
      </w:r>
      <w:r w:rsidR="00765C8F" w:rsidRPr="006D7A8B">
        <w:rPr>
          <w:rFonts w:ascii="Times New Roman" w:hAnsi="Times New Roman" w:cs="Times New Roman"/>
        </w:rPr>
        <w:t xml:space="preserve"> </w:t>
      </w:r>
      <w:r w:rsidR="00060E8A" w:rsidRPr="006D7A8B">
        <w:rPr>
          <w:rFonts w:ascii="Times New Roman" w:hAnsi="Times New Roman" w:cs="Times New Roman"/>
        </w:rPr>
        <w:t>eur</w:t>
      </w:r>
      <w:r w:rsidR="00A359C4" w:rsidRPr="006D7A8B">
        <w:rPr>
          <w:rFonts w:ascii="Times New Roman" w:hAnsi="Times New Roman" w:cs="Times New Roman"/>
        </w:rPr>
        <w:t>a</w:t>
      </w:r>
      <w:r w:rsidR="00570C83" w:rsidRPr="006D7A8B">
        <w:rPr>
          <w:rFonts w:ascii="Times New Roman" w:hAnsi="Times New Roman" w:cs="Times New Roman"/>
        </w:rPr>
        <w:t xml:space="preserve">. </w:t>
      </w:r>
      <w:r w:rsidR="00060E8A" w:rsidRPr="006D7A8B">
        <w:rPr>
          <w:rFonts w:ascii="Times New Roman" w:hAnsi="Times New Roman" w:cs="Times New Roman"/>
        </w:rPr>
        <w:t>Povećanj</w:t>
      </w:r>
      <w:r w:rsidR="008672ED" w:rsidRPr="006D7A8B">
        <w:rPr>
          <w:rFonts w:ascii="Times New Roman" w:hAnsi="Times New Roman" w:cs="Times New Roman"/>
        </w:rPr>
        <w:t>e</w:t>
      </w:r>
      <w:r w:rsidR="00570C83" w:rsidRPr="006D7A8B">
        <w:rPr>
          <w:rFonts w:ascii="Times New Roman" w:hAnsi="Times New Roman" w:cs="Times New Roman"/>
        </w:rPr>
        <w:t xml:space="preserve"> od </w:t>
      </w:r>
      <w:r w:rsidR="006D7A8B" w:rsidRPr="006D7A8B">
        <w:rPr>
          <w:rFonts w:ascii="Times New Roman" w:hAnsi="Times New Roman" w:cs="Times New Roman"/>
        </w:rPr>
        <w:t>63,8</w:t>
      </w:r>
      <w:r w:rsidR="00BB60DB" w:rsidRPr="006D7A8B">
        <w:rPr>
          <w:rFonts w:ascii="Times New Roman" w:hAnsi="Times New Roman" w:cs="Times New Roman"/>
        </w:rPr>
        <w:t xml:space="preserve"> </w:t>
      </w:r>
      <w:r w:rsidR="00570C83" w:rsidRPr="006D7A8B">
        <w:rPr>
          <w:rFonts w:ascii="Times New Roman" w:hAnsi="Times New Roman" w:cs="Times New Roman"/>
        </w:rPr>
        <w:t xml:space="preserve">% ili u apsolutnom iznosu od </w:t>
      </w:r>
      <w:r w:rsidR="006D7A8B" w:rsidRPr="006D7A8B">
        <w:rPr>
          <w:rFonts w:ascii="Times New Roman" w:hAnsi="Times New Roman" w:cs="Times New Roman"/>
        </w:rPr>
        <w:t>480.977,63</w:t>
      </w:r>
      <w:r w:rsidR="00060E8A" w:rsidRPr="006D7A8B">
        <w:rPr>
          <w:rFonts w:ascii="Times New Roman" w:hAnsi="Times New Roman" w:cs="Times New Roman"/>
        </w:rPr>
        <w:t xml:space="preserve"> eura</w:t>
      </w:r>
      <w:r w:rsidR="00570C83" w:rsidRPr="006D7A8B">
        <w:rPr>
          <w:rFonts w:ascii="Times New Roman" w:hAnsi="Times New Roman" w:cs="Times New Roman"/>
        </w:rPr>
        <w:t xml:space="preserve"> </w:t>
      </w:r>
      <w:r w:rsidR="00BE0D24" w:rsidRPr="006D7A8B">
        <w:rPr>
          <w:rFonts w:ascii="Times New Roman" w:hAnsi="Times New Roman" w:cs="Times New Roman"/>
        </w:rPr>
        <w:t>obuhvaća:</w:t>
      </w:r>
    </w:p>
    <w:p w14:paraId="07877E0B" w14:textId="77777777" w:rsidR="00294897" w:rsidRPr="008C11BA" w:rsidRDefault="00294897" w:rsidP="00A359C4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495BD871" w14:textId="3869CC0B" w:rsidR="005D4655" w:rsidRPr="006D7A8B" w:rsidRDefault="00510E14" w:rsidP="005D4655">
      <w:pPr>
        <w:spacing w:after="0"/>
        <w:jc w:val="both"/>
        <w:rPr>
          <w:rFonts w:ascii="Times New Roman" w:hAnsi="Times New Roman" w:cs="Times New Roman"/>
        </w:rPr>
      </w:pPr>
      <w:r w:rsidRPr="006D7A8B">
        <w:rPr>
          <w:rFonts w:ascii="Times New Roman" w:hAnsi="Times New Roman" w:cs="Times New Roman"/>
          <w:b/>
          <w:i/>
        </w:rPr>
        <w:t>Naknade troškova zaposlenicima</w:t>
      </w:r>
      <w:r w:rsidR="004E0B65" w:rsidRPr="006D7A8B">
        <w:rPr>
          <w:rFonts w:ascii="Times New Roman" w:hAnsi="Times New Roman" w:cs="Times New Roman"/>
          <w:b/>
          <w:i/>
        </w:rPr>
        <w:t xml:space="preserve"> (</w:t>
      </w:r>
      <w:r w:rsidR="00060E8A" w:rsidRPr="006D7A8B">
        <w:rPr>
          <w:rFonts w:ascii="Times New Roman" w:hAnsi="Times New Roman" w:cs="Times New Roman"/>
          <w:b/>
          <w:i/>
        </w:rPr>
        <w:t>šifra</w:t>
      </w:r>
      <w:r w:rsidR="004E0B65" w:rsidRPr="006D7A8B">
        <w:rPr>
          <w:rFonts w:ascii="Times New Roman" w:hAnsi="Times New Roman" w:cs="Times New Roman"/>
          <w:b/>
          <w:i/>
        </w:rPr>
        <w:t xml:space="preserve"> 321)</w:t>
      </w:r>
      <w:r w:rsidR="004E0B65" w:rsidRPr="006D7A8B">
        <w:rPr>
          <w:rFonts w:ascii="Times New Roman" w:hAnsi="Times New Roman" w:cs="Times New Roman"/>
        </w:rPr>
        <w:t xml:space="preserve"> </w:t>
      </w:r>
      <w:r w:rsidRPr="006D7A8B">
        <w:rPr>
          <w:rFonts w:ascii="Times New Roman" w:hAnsi="Times New Roman" w:cs="Times New Roman"/>
        </w:rPr>
        <w:t xml:space="preserve">- u </w:t>
      </w:r>
      <w:r w:rsidR="006633B6" w:rsidRPr="006D7A8B">
        <w:rPr>
          <w:rFonts w:ascii="Times New Roman" w:hAnsi="Times New Roman" w:cs="Times New Roman"/>
        </w:rPr>
        <w:t>202</w:t>
      </w:r>
      <w:r w:rsidR="005D4655" w:rsidRPr="006D7A8B">
        <w:rPr>
          <w:rFonts w:ascii="Times New Roman" w:hAnsi="Times New Roman" w:cs="Times New Roman"/>
        </w:rPr>
        <w:t>5</w:t>
      </w:r>
      <w:r w:rsidR="006633B6" w:rsidRPr="006D7A8B">
        <w:rPr>
          <w:rFonts w:ascii="Times New Roman" w:hAnsi="Times New Roman" w:cs="Times New Roman"/>
        </w:rPr>
        <w:t>.</w:t>
      </w:r>
      <w:r w:rsidR="009839D0" w:rsidRPr="006D7A8B">
        <w:rPr>
          <w:rFonts w:ascii="Times New Roman" w:hAnsi="Times New Roman" w:cs="Times New Roman"/>
        </w:rPr>
        <w:t xml:space="preserve"> </w:t>
      </w:r>
      <w:r w:rsidR="00B65DEE" w:rsidRPr="006D7A8B">
        <w:rPr>
          <w:rFonts w:ascii="Times New Roman" w:hAnsi="Times New Roman" w:cs="Times New Roman"/>
        </w:rPr>
        <w:t>godini</w:t>
      </w:r>
      <w:r w:rsidR="00570C83" w:rsidRPr="006D7A8B">
        <w:rPr>
          <w:rFonts w:ascii="Times New Roman" w:hAnsi="Times New Roman" w:cs="Times New Roman"/>
        </w:rPr>
        <w:t xml:space="preserve"> ostvareni su u iznosu od </w:t>
      </w:r>
      <w:r w:rsidR="006D7A8B" w:rsidRPr="006D7A8B">
        <w:rPr>
          <w:rFonts w:ascii="Times New Roman" w:hAnsi="Times New Roman" w:cs="Times New Roman"/>
        </w:rPr>
        <w:t>48.895,87</w:t>
      </w:r>
      <w:r w:rsidR="00060E8A" w:rsidRPr="006D7A8B">
        <w:rPr>
          <w:rFonts w:ascii="Times New Roman" w:hAnsi="Times New Roman" w:cs="Times New Roman"/>
        </w:rPr>
        <w:t xml:space="preserve"> eura</w:t>
      </w:r>
      <w:r w:rsidR="00570C83" w:rsidRPr="006D7A8B">
        <w:rPr>
          <w:rFonts w:ascii="Times New Roman" w:hAnsi="Times New Roman" w:cs="Times New Roman"/>
        </w:rPr>
        <w:t xml:space="preserve"> dok su u istom razdoblju </w:t>
      </w:r>
      <w:r w:rsidR="006633B6" w:rsidRPr="006D7A8B">
        <w:rPr>
          <w:rFonts w:ascii="Times New Roman" w:hAnsi="Times New Roman" w:cs="Times New Roman"/>
        </w:rPr>
        <w:t>20</w:t>
      </w:r>
      <w:r w:rsidR="006225BD" w:rsidRPr="006D7A8B">
        <w:rPr>
          <w:rFonts w:ascii="Times New Roman" w:hAnsi="Times New Roman" w:cs="Times New Roman"/>
        </w:rPr>
        <w:t>2</w:t>
      </w:r>
      <w:r w:rsidR="005D4655" w:rsidRPr="006D7A8B">
        <w:rPr>
          <w:rFonts w:ascii="Times New Roman" w:hAnsi="Times New Roman" w:cs="Times New Roman"/>
        </w:rPr>
        <w:t>4</w:t>
      </w:r>
      <w:r w:rsidR="006633B6" w:rsidRPr="006D7A8B">
        <w:rPr>
          <w:rFonts w:ascii="Times New Roman" w:hAnsi="Times New Roman" w:cs="Times New Roman"/>
        </w:rPr>
        <w:t>.</w:t>
      </w:r>
      <w:r w:rsidR="00570C83" w:rsidRPr="006D7A8B">
        <w:rPr>
          <w:rFonts w:ascii="Times New Roman" w:hAnsi="Times New Roman" w:cs="Times New Roman"/>
        </w:rPr>
        <w:t xml:space="preserve"> godine</w:t>
      </w:r>
      <w:r w:rsidR="00B65DEE" w:rsidRPr="006D7A8B">
        <w:rPr>
          <w:rFonts w:ascii="Times New Roman" w:hAnsi="Times New Roman" w:cs="Times New Roman"/>
        </w:rPr>
        <w:t xml:space="preserve"> iznos</w:t>
      </w:r>
      <w:r w:rsidR="004D7572" w:rsidRPr="006D7A8B">
        <w:rPr>
          <w:rFonts w:ascii="Times New Roman" w:hAnsi="Times New Roman" w:cs="Times New Roman"/>
        </w:rPr>
        <w:t xml:space="preserve">ili </w:t>
      </w:r>
      <w:r w:rsidR="006D7A8B" w:rsidRPr="006D7A8B">
        <w:rPr>
          <w:rFonts w:ascii="Times New Roman" w:hAnsi="Times New Roman" w:cs="Times New Roman"/>
        </w:rPr>
        <w:t>51.631,00</w:t>
      </w:r>
      <w:r w:rsidR="00765C8F" w:rsidRPr="006D7A8B">
        <w:rPr>
          <w:rFonts w:ascii="Times New Roman" w:hAnsi="Times New Roman" w:cs="Times New Roman"/>
        </w:rPr>
        <w:t xml:space="preserve"> </w:t>
      </w:r>
      <w:r w:rsidR="00060E8A" w:rsidRPr="006D7A8B">
        <w:rPr>
          <w:rFonts w:ascii="Times New Roman" w:hAnsi="Times New Roman" w:cs="Times New Roman"/>
        </w:rPr>
        <w:t>eura</w:t>
      </w:r>
      <w:r w:rsidR="005D4655" w:rsidRPr="006D7A8B">
        <w:rPr>
          <w:rFonts w:ascii="Times New Roman" w:hAnsi="Times New Roman" w:cs="Times New Roman"/>
        </w:rPr>
        <w:t xml:space="preserve"> te bilježe smanjenje</w:t>
      </w:r>
      <w:r w:rsidR="006225BD" w:rsidRPr="006D7A8B">
        <w:rPr>
          <w:rFonts w:ascii="Times New Roman" w:hAnsi="Times New Roman" w:cs="Times New Roman"/>
        </w:rPr>
        <w:t xml:space="preserve"> </w:t>
      </w:r>
      <w:r w:rsidR="00570C83" w:rsidRPr="006D7A8B">
        <w:rPr>
          <w:rFonts w:ascii="Times New Roman" w:hAnsi="Times New Roman" w:cs="Times New Roman"/>
        </w:rPr>
        <w:t xml:space="preserve">za </w:t>
      </w:r>
      <w:r w:rsidR="006D7A8B" w:rsidRPr="006D7A8B">
        <w:rPr>
          <w:rFonts w:ascii="Times New Roman" w:hAnsi="Times New Roman" w:cs="Times New Roman"/>
        </w:rPr>
        <w:t xml:space="preserve">5,3 </w:t>
      </w:r>
      <w:r w:rsidR="00570C83" w:rsidRPr="006D7A8B">
        <w:rPr>
          <w:rFonts w:ascii="Times New Roman" w:hAnsi="Times New Roman" w:cs="Times New Roman"/>
        </w:rPr>
        <w:t xml:space="preserve">% odnosno u apsolutnom iznosu od </w:t>
      </w:r>
      <w:r w:rsidR="006D7A8B" w:rsidRPr="006D7A8B">
        <w:rPr>
          <w:rFonts w:ascii="Times New Roman" w:hAnsi="Times New Roman" w:cs="Times New Roman"/>
        </w:rPr>
        <w:t>2.735,13</w:t>
      </w:r>
      <w:r w:rsidR="00060E8A" w:rsidRPr="006D7A8B">
        <w:rPr>
          <w:rFonts w:ascii="Times New Roman" w:hAnsi="Times New Roman" w:cs="Times New Roman"/>
        </w:rPr>
        <w:t xml:space="preserve"> eura</w:t>
      </w:r>
      <w:r w:rsidR="00F27160" w:rsidRPr="006D7A8B">
        <w:rPr>
          <w:rFonts w:ascii="Times New Roman" w:hAnsi="Times New Roman" w:cs="Times New Roman"/>
        </w:rPr>
        <w:t xml:space="preserve">. </w:t>
      </w:r>
      <w:r w:rsidR="005D4655" w:rsidRPr="006D7A8B">
        <w:rPr>
          <w:rFonts w:ascii="Times New Roman" w:hAnsi="Times New Roman" w:cs="Times New Roman"/>
        </w:rPr>
        <w:t>Smanjen</w:t>
      </w:r>
      <w:r w:rsidR="00784491" w:rsidRPr="006D7A8B">
        <w:rPr>
          <w:rFonts w:ascii="Times New Roman" w:hAnsi="Times New Roman" w:cs="Times New Roman"/>
        </w:rPr>
        <w:t>j</w:t>
      </w:r>
      <w:r w:rsidR="005D4655" w:rsidRPr="006D7A8B">
        <w:rPr>
          <w:rFonts w:ascii="Times New Roman" w:hAnsi="Times New Roman" w:cs="Times New Roman"/>
        </w:rPr>
        <w:t xml:space="preserve">e je </w:t>
      </w:r>
      <w:r w:rsidR="00731DF5" w:rsidRPr="006D7A8B">
        <w:rPr>
          <w:rFonts w:ascii="Times New Roman" w:hAnsi="Times New Roman" w:cs="Times New Roman"/>
        </w:rPr>
        <w:t xml:space="preserve">najvećim dijelom </w:t>
      </w:r>
      <w:r w:rsidR="005D4655" w:rsidRPr="006D7A8B">
        <w:rPr>
          <w:rFonts w:ascii="Times New Roman" w:hAnsi="Times New Roman" w:cs="Times New Roman"/>
        </w:rPr>
        <w:t>vezano</w:t>
      </w:r>
      <w:r w:rsidR="000C0F32" w:rsidRPr="006D7A8B">
        <w:rPr>
          <w:rFonts w:ascii="Times New Roman" w:hAnsi="Times New Roman" w:cs="Times New Roman"/>
        </w:rPr>
        <w:t xml:space="preserve"> </w:t>
      </w:r>
      <w:r w:rsidR="005D4655" w:rsidRPr="006D7A8B">
        <w:rPr>
          <w:rFonts w:ascii="Times New Roman" w:hAnsi="Times New Roman" w:cs="Times New Roman"/>
        </w:rPr>
        <w:t>uz stručno usavršavanje zaposlenika budući da je u 2024. godini  specijalizant D. T. u sklopu specijalističkog usavršavanja prisustvovao Europskom kongresu klini</w:t>
      </w:r>
      <w:r w:rsidR="00FF057A" w:rsidRPr="006D7A8B">
        <w:rPr>
          <w:rFonts w:ascii="Times New Roman" w:hAnsi="Times New Roman" w:cs="Times New Roman"/>
        </w:rPr>
        <w:t>čke mikrobiologije (Barce</w:t>
      </w:r>
      <w:r w:rsidR="00576AA8">
        <w:rPr>
          <w:rFonts w:ascii="Times New Roman" w:hAnsi="Times New Roman" w:cs="Times New Roman"/>
        </w:rPr>
        <w:t>lona) te uz manji broj isplata n</w:t>
      </w:r>
      <w:r w:rsidR="00FF057A" w:rsidRPr="006D7A8B">
        <w:rPr>
          <w:rFonts w:ascii="Times New Roman" w:hAnsi="Times New Roman" w:cs="Times New Roman"/>
        </w:rPr>
        <w:t>aknade za odvojeni život</w:t>
      </w:r>
      <w:r w:rsidR="00AD0D55" w:rsidRPr="006D7A8B">
        <w:rPr>
          <w:rFonts w:ascii="Times New Roman" w:hAnsi="Times New Roman" w:cs="Times New Roman"/>
        </w:rPr>
        <w:t xml:space="preserve"> </w:t>
      </w:r>
      <w:r w:rsidR="00613372" w:rsidRPr="006D7A8B">
        <w:rPr>
          <w:rFonts w:ascii="Times New Roman" w:hAnsi="Times New Roman" w:cs="Times New Roman"/>
        </w:rPr>
        <w:t xml:space="preserve">budući da su </w:t>
      </w:r>
      <w:r w:rsidR="00AD0D55" w:rsidRPr="006D7A8B">
        <w:rPr>
          <w:rFonts w:ascii="Times New Roman" w:hAnsi="Times New Roman" w:cs="Times New Roman"/>
        </w:rPr>
        <w:t>dr</w:t>
      </w:r>
      <w:r w:rsidR="006D7A8B" w:rsidRPr="006D7A8B">
        <w:rPr>
          <w:rFonts w:ascii="Times New Roman" w:hAnsi="Times New Roman" w:cs="Times New Roman"/>
        </w:rPr>
        <w:t>.</w:t>
      </w:r>
      <w:r w:rsidR="00AD0D55" w:rsidRPr="006D7A8B">
        <w:rPr>
          <w:rFonts w:ascii="Times New Roman" w:hAnsi="Times New Roman" w:cs="Times New Roman"/>
        </w:rPr>
        <w:t xml:space="preserve"> Š. L.</w:t>
      </w:r>
      <w:r w:rsidR="00613372" w:rsidRPr="006D7A8B">
        <w:rPr>
          <w:rFonts w:ascii="Times New Roman" w:hAnsi="Times New Roman" w:cs="Times New Roman"/>
        </w:rPr>
        <w:t xml:space="preserve"> i dr. T.</w:t>
      </w:r>
      <w:r w:rsidR="00576AA8">
        <w:rPr>
          <w:rFonts w:ascii="Times New Roman" w:hAnsi="Times New Roman" w:cs="Times New Roman"/>
        </w:rPr>
        <w:t xml:space="preserve"> </w:t>
      </w:r>
      <w:r w:rsidR="00613372" w:rsidRPr="006D7A8B">
        <w:rPr>
          <w:rFonts w:ascii="Times New Roman" w:hAnsi="Times New Roman" w:cs="Times New Roman"/>
        </w:rPr>
        <w:t>B.</w:t>
      </w:r>
      <w:r w:rsidR="00576AA8">
        <w:rPr>
          <w:rFonts w:ascii="Times New Roman" w:hAnsi="Times New Roman" w:cs="Times New Roman"/>
        </w:rPr>
        <w:t xml:space="preserve"> </w:t>
      </w:r>
      <w:r w:rsidR="00613372" w:rsidRPr="006D7A8B">
        <w:rPr>
          <w:rFonts w:ascii="Times New Roman" w:hAnsi="Times New Roman" w:cs="Times New Roman"/>
        </w:rPr>
        <w:t>K.</w:t>
      </w:r>
      <w:r w:rsidR="00AD0D55" w:rsidRPr="006D7A8B">
        <w:rPr>
          <w:rFonts w:ascii="Times New Roman" w:hAnsi="Times New Roman" w:cs="Times New Roman"/>
        </w:rPr>
        <w:t xml:space="preserve"> završil</w:t>
      </w:r>
      <w:r w:rsidR="00613372" w:rsidRPr="006D7A8B">
        <w:rPr>
          <w:rFonts w:ascii="Times New Roman" w:hAnsi="Times New Roman" w:cs="Times New Roman"/>
        </w:rPr>
        <w:t>e</w:t>
      </w:r>
      <w:r w:rsidR="00AD0D55" w:rsidRPr="006D7A8B">
        <w:rPr>
          <w:rFonts w:ascii="Times New Roman" w:hAnsi="Times New Roman" w:cs="Times New Roman"/>
        </w:rPr>
        <w:t xml:space="preserve"> </w:t>
      </w:r>
      <w:r w:rsidR="00613372" w:rsidRPr="006D7A8B">
        <w:rPr>
          <w:rFonts w:ascii="Times New Roman" w:hAnsi="Times New Roman" w:cs="Times New Roman"/>
        </w:rPr>
        <w:t>specijalizacije</w:t>
      </w:r>
      <w:r w:rsidR="00E96275" w:rsidRPr="006D7A8B">
        <w:rPr>
          <w:rFonts w:ascii="Times New Roman" w:hAnsi="Times New Roman" w:cs="Times New Roman"/>
        </w:rPr>
        <w:t>.</w:t>
      </w:r>
    </w:p>
    <w:p w14:paraId="226D1BEE" w14:textId="77777777" w:rsidR="005957E8" w:rsidRPr="008C11BA" w:rsidRDefault="005957E8" w:rsidP="005D4655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5D7F5991" w14:textId="6F48A459" w:rsidR="009D60FA" w:rsidRPr="003E30CB" w:rsidRDefault="00E43ABE" w:rsidP="0016235A">
      <w:pPr>
        <w:spacing w:after="0"/>
        <w:jc w:val="both"/>
        <w:rPr>
          <w:rFonts w:ascii="Times New Roman" w:hAnsi="Times New Roman" w:cs="Times New Roman"/>
        </w:rPr>
      </w:pPr>
      <w:r w:rsidRPr="004049D6">
        <w:rPr>
          <w:rFonts w:ascii="Times New Roman" w:hAnsi="Times New Roman" w:cs="Times New Roman"/>
          <w:b/>
          <w:i/>
        </w:rPr>
        <w:t>Rashodi za materijal i energiju</w:t>
      </w:r>
      <w:r w:rsidRPr="004049D6">
        <w:rPr>
          <w:rFonts w:ascii="Times New Roman" w:hAnsi="Times New Roman" w:cs="Times New Roman"/>
          <w:i/>
        </w:rPr>
        <w:t xml:space="preserve"> </w:t>
      </w:r>
      <w:r w:rsidR="000D29E2" w:rsidRPr="004049D6">
        <w:rPr>
          <w:rFonts w:ascii="Times New Roman" w:hAnsi="Times New Roman" w:cs="Times New Roman"/>
          <w:b/>
          <w:i/>
        </w:rPr>
        <w:t>(</w:t>
      </w:r>
      <w:r w:rsidR="00060E8A" w:rsidRPr="004049D6">
        <w:rPr>
          <w:rFonts w:ascii="Times New Roman" w:hAnsi="Times New Roman" w:cs="Times New Roman"/>
          <w:b/>
          <w:i/>
        </w:rPr>
        <w:t xml:space="preserve">šifra </w:t>
      </w:r>
      <w:r w:rsidR="000D29E2" w:rsidRPr="004049D6">
        <w:rPr>
          <w:rFonts w:ascii="Times New Roman" w:hAnsi="Times New Roman" w:cs="Times New Roman"/>
          <w:b/>
          <w:i/>
        </w:rPr>
        <w:t>322)</w:t>
      </w:r>
      <w:r w:rsidR="000D29E2" w:rsidRPr="004049D6">
        <w:rPr>
          <w:rFonts w:ascii="Times New Roman" w:hAnsi="Times New Roman" w:cs="Times New Roman"/>
        </w:rPr>
        <w:t xml:space="preserve"> </w:t>
      </w:r>
      <w:r w:rsidRPr="004049D6">
        <w:rPr>
          <w:rFonts w:ascii="Times New Roman" w:hAnsi="Times New Roman" w:cs="Times New Roman"/>
        </w:rPr>
        <w:t>–</w:t>
      </w:r>
      <w:r w:rsidR="00523B0B" w:rsidRPr="004049D6">
        <w:rPr>
          <w:rFonts w:ascii="Times New Roman" w:hAnsi="Times New Roman" w:cs="Times New Roman"/>
        </w:rPr>
        <w:t xml:space="preserve"> </w:t>
      </w:r>
      <w:r w:rsidRPr="004049D6">
        <w:rPr>
          <w:rFonts w:ascii="Times New Roman" w:hAnsi="Times New Roman" w:cs="Times New Roman"/>
        </w:rPr>
        <w:t xml:space="preserve">u </w:t>
      </w:r>
      <w:r w:rsidR="006633B6" w:rsidRPr="004049D6">
        <w:rPr>
          <w:rFonts w:ascii="Times New Roman" w:hAnsi="Times New Roman" w:cs="Times New Roman"/>
        </w:rPr>
        <w:t>202</w:t>
      </w:r>
      <w:r w:rsidR="00333301" w:rsidRPr="004049D6">
        <w:rPr>
          <w:rFonts w:ascii="Times New Roman" w:hAnsi="Times New Roman" w:cs="Times New Roman"/>
        </w:rPr>
        <w:t>5</w:t>
      </w:r>
      <w:r w:rsidR="006633B6" w:rsidRPr="004049D6">
        <w:rPr>
          <w:rFonts w:ascii="Times New Roman" w:hAnsi="Times New Roman" w:cs="Times New Roman"/>
        </w:rPr>
        <w:t>.</w:t>
      </w:r>
      <w:r w:rsidR="004F22D6" w:rsidRPr="004049D6">
        <w:rPr>
          <w:rFonts w:ascii="Times New Roman" w:hAnsi="Times New Roman" w:cs="Times New Roman"/>
        </w:rPr>
        <w:t xml:space="preserve"> ostvareni su u </w:t>
      </w:r>
      <w:r w:rsidRPr="004049D6">
        <w:rPr>
          <w:rFonts w:ascii="Times New Roman" w:hAnsi="Times New Roman" w:cs="Times New Roman"/>
        </w:rPr>
        <w:t>iznosu</w:t>
      </w:r>
      <w:r w:rsidR="00523B0B" w:rsidRPr="004049D6">
        <w:rPr>
          <w:rFonts w:ascii="Times New Roman" w:hAnsi="Times New Roman" w:cs="Times New Roman"/>
        </w:rPr>
        <w:t xml:space="preserve"> </w:t>
      </w:r>
      <w:r w:rsidRPr="004049D6">
        <w:rPr>
          <w:rFonts w:ascii="Times New Roman" w:hAnsi="Times New Roman" w:cs="Times New Roman"/>
        </w:rPr>
        <w:t>od</w:t>
      </w:r>
      <w:r w:rsidR="00523B0B" w:rsidRPr="004049D6">
        <w:rPr>
          <w:rFonts w:ascii="Times New Roman" w:hAnsi="Times New Roman" w:cs="Times New Roman"/>
        </w:rPr>
        <w:t xml:space="preserve"> </w:t>
      </w:r>
      <w:r w:rsidR="006D7A8B" w:rsidRPr="004049D6">
        <w:rPr>
          <w:rFonts w:ascii="Times New Roman" w:hAnsi="Times New Roman" w:cs="Times New Roman"/>
        </w:rPr>
        <w:t>287.529,77</w:t>
      </w:r>
      <w:r w:rsidR="00060E8A" w:rsidRPr="004049D6">
        <w:rPr>
          <w:rFonts w:ascii="Times New Roman" w:hAnsi="Times New Roman" w:cs="Times New Roman"/>
        </w:rPr>
        <w:t xml:space="preserve"> eura</w:t>
      </w:r>
      <w:r w:rsidRPr="004049D6">
        <w:rPr>
          <w:rFonts w:ascii="Times New Roman" w:hAnsi="Times New Roman" w:cs="Times New Roman"/>
        </w:rPr>
        <w:t xml:space="preserve"> </w:t>
      </w:r>
      <w:r w:rsidR="004F22D6" w:rsidRPr="004049D6">
        <w:rPr>
          <w:rFonts w:ascii="Times New Roman" w:hAnsi="Times New Roman" w:cs="Times New Roman"/>
        </w:rPr>
        <w:t xml:space="preserve"> dok su </w:t>
      </w:r>
      <w:r w:rsidR="00523B0B" w:rsidRPr="004049D6">
        <w:rPr>
          <w:rFonts w:ascii="Times New Roman" w:hAnsi="Times New Roman" w:cs="Times New Roman"/>
        </w:rPr>
        <w:t xml:space="preserve">istom razdoblju </w:t>
      </w:r>
      <w:r w:rsidR="006225BD" w:rsidRPr="004049D6">
        <w:rPr>
          <w:rFonts w:ascii="Times New Roman" w:hAnsi="Times New Roman" w:cs="Times New Roman"/>
        </w:rPr>
        <w:t>202</w:t>
      </w:r>
      <w:r w:rsidR="00333301" w:rsidRPr="004049D6">
        <w:rPr>
          <w:rFonts w:ascii="Times New Roman" w:hAnsi="Times New Roman" w:cs="Times New Roman"/>
        </w:rPr>
        <w:t>4</w:t>
      </w:r>
      <w:r w:rsidR="006633B6" w:rsidRPr="004049D6">
        <w:rPr>
          <w:rFonts w:ascii="Times New Roman" w:hAnsi="Times New Roman" w:cs="Times New Roman"/>
        </w:rPr>
        <w:t>.</w:t>
      </w:r>
      <w:r w:rsidR="000C0F32" w:rsidRPr="004049D6">
        <w:rPr>
          <w:rFonts w:ascii="Times New Roman" w:hAnsi="Times New Roman" w:cs="Times New Roman"/>
        </w:rPr>
        <w:t xml:space="preserve"> godine</w:t>
      </w:r>
      <w:r w:rsidR="004F22D6" w:rsidRPr="004049D6">
        <w:rPr>
          <w:rFonts w:ascii="Times New Roman" w:hAnsi="Times New Roman" w:cs="Times New Roman"/>
        </w:rPr>
        <w:t xml:space="preserve"> iznosili</w:t>
      </w:r>
      <w:r w:rsidR="00523B0B" w:rsidRPr="004049D6">
        <w:rPr>
          <w:rFonts w:ascii="Times New Roman" w:hAnsi="Times New Roman" w:cs="Times New Roman"/>
        </w:rPr>
        <w:t xml:space="preserve"> </w:t>
      </w:r>
      <w:r w:rsidR="006D7A8B" w:rsidRPr="004049D6">
        <w:rPr>
          <w:rFonts w:ascii="Times New Roman" w:hAnsi="Times New Roman" w:cs="Times New Roman"/>
        </w:rPr>
        <w:t>329.687,29</w:t>
      </w:r>
      <w:r w:rsidR="0016235A" w:rsidRPr="004049D6">
        <w:rPr>
          <w:rFonts w:ascii="Times New Roman" w:hAnsi="Times New Roman" w:cs="Times New Roman"/>
        </w:rPr>
        <w:t xml:space="preserve"> </w:t>
      </w:r>
      <w:r w:rsidR="00060E8A" w:rsidRPr="004049D6">
        <w:rPr>
          <w:rFonts w:ascii="Times New Roman" w:hAnsi="Times New Roman" w:cs="Times New Roman"/>
        </w:rPr>
        <w:t>eura</w:t>
      </w:r>
      <w:r w:rsidR="00CC7524" w:rsidRPr="004049D6">
        <w:rPr>
          <w:rFonts w:ascii="Times New Roman" w:hAnsi="Times New Roman" w:cs="Times New Roman"/>
        </w:rPr>
        <w:t xml:space="preserve">. </w:t>
      </w:r>
      <w:r w:rsidR="00333301" w:rsidRPr="004049D6">
        <w:rPr>
          <w:rFonts w:ascii="Times New Roman" w:hAnsi="Times New Roman" w:cs="Times New Roman"/>
        </w:rPr>
        <w:t>Smanjenje</w:t>
      </w:r>
      <w:r w:rsidR="004F22D6" w:rsidRPr="004049D6">
        <w:rPr>
          <w:rFonts w:ascii="Times New Roman" w:hAnsi="Times New Roman" w:cs="Times New Roman"/>
        </w:rPr>
        <w:t xml:space="preserve"> od </w:t>
      </w:r>
      <w:r w:rsidR="00333301" w:rsidRPr="004049D6">
        <w:rPr>
          <w:rFonts w:ascii="Times New Roman" w:hAnsi="Times New Roman" w:cs="Times New Roman"/>
        </w:rPr>
        <w:t>1</w:t>
      </w:r>
      <w:r w:rsidR="0054080E" w:rsidRPr="004049D6">
        <w:rPr>
          <w:rFonts w:ascii="Times New Roman" w:hAnsi="Times New Roman" w:cs="Times New Roman"/>
        </w:rPr>
        <w:t>2</w:t>
      </w:r>
      <w:r w:rsidR="0016235A" w:rsidRPr="004049D6">
        <w:rPr>
          <w:rFonts w:ascii="Times New Roman" w:hAnsi="Times New Roman" w:cs="Times New Roman"/>
        </w:rPr>
        <w:t>,</w:t>
      </w:r>
      <w:r w:rsidR="006D7A8B" w:rsidRPr="004049D6">
        <w:rPr>
          <w:rFonts w:ascii="Times New Roman" w:hAnsi="Times New Roman" w:cs="Times New Roman"/>
        </w:rPr>
        <w:t>8</w:t>
      </w:r>
      <w:r w:rsidR="0054080E" w:rsidRPr="004049D6">
        <w:rPr>
          <w:rFonts w:ascii="Times New Roman" w:hAnsi="Times New Roman" w:cs="Times New Roman"/>
        </w:rPr>
        <w:t xml:space="preserve"> </w:t>
      </w:r>
      <w:r w:rsidR="004F22D6" w:rsidRPr="004049D6">
        <w:rPr>
          <w:rFonts w:ascii="Times New Roman" w:hAnsi="Times New Roman" w:cs="Times New Roman"/>
        </w:rPr>
        <w:t>%</w:t>
      </w:r>
      <w:r w:rsidR="00333301" w:rsidRPr="004049D6">
        <w:rPr>
          <w:rFonts w:ascii="Times New Roman" w:hAnsi="Times New Roman" w:cs="Times New Roman"/>
        </w:rPr>
        <w:t xml:space="preserve"> </w:t>
      </w:r>
      <w:r w:rsidR="004F22D6" w:rsidRPr="004049D6">
        <w:rPr>
          <w:rFonts w:ascii="Times New Roman" w:hAnsi="Times New Roman" w:cs="Times New Roman"/>
        </w:rPr>
        <w:t xml:space="preserve"> odnosno u apsolutnom </w:t>
      </w:r>
      <w:r w:rsidR="004F22D6" w:rsidRPr="003E30CB">
        <w:rPr>
          <w:rFonts w:ascii="Times New Roman" w:hAnsi="Times New Roman" w:cs="Times New Roman"/>
        </w:rPr>
        <w:t xml:space="preserve">iznosu od </w:t>
      </w:r>
      <w:r w:rsidR="006D7A8B" w:rsidRPr="003E30CB">
        <w:rPr>
          <w:rFonts w:ascii="Times New Roman" w:hAnsi="Times New Roman" w:cs="Times New Roman"/>
        </w:rPr>
        <w:t xml:space="preserve">42.157,52 </w:t>
      </w:r>
      <w:r w:rsidR="00060E8A" w:rsidRPr="003E30CB">
        <w:rPr>
          <w:rFonts w:ascii="Times New Roman" w:hAnsi="Times New Roman" w:cs="Times New Roman"/>
        </w:rPr>
        <w:t>eura</w:t>
      </w:r>
      <w:r w:rsidR="00FE38A2" w:rsidRPr="003E30CB">
        <w:rPr>
          <w:rFonts w:ascii="Times New Roman" w:hAnsi="Times New Roman" w:cs="Times New Roman"/>
        </w:rPr>
        <w:t xml:space="preserve"> </w:t>
      </w:r>
      <w:r w:rsidR="009D60FA" w:rsidRPr="003E30CB">
        <w:rPr>
          <w:rFonts w:ascii="Times New Roman" w:hAnsi="Times New Roman" w:cs="Times New Roman"/>
        </w:rPr>
        <w:t>objašnjeno je u nastavku.</w:t>
      </w:r>
    </w:p>
    <w:p w14:paraId="4C76864C" w14:textId="71D39D5E" w:rsidR="004049D6" w:rsidRPr="003E30CB" w:rsidRDefault="006D7A8B" w:rsidP="004049D6">
      <w:pPr>
        <w:spacing w:after="0"/>
        <w:jc w:val="both"/>
        <w:rPr>
          <w:rFonts w:ascii="Times New Roman" w:hAnsi="Times New Roman" w:cs="Times New Roman"/>
        </w:rPr>
      </w:pPr>
      <w:r w:rsidRPr="003E30CB">
        <w:rPr>
          <w:rFonts w:ascii="Times New Roman" w:hAnsi="Times New Roman" w:cs="Times New Roman"/>
          <w:i/>
          <w:u w:val="single"/>
        </w:rPr>
        <w:t>Uredski materijal i ostali</w:t>
      </w:r>
      <w:r w:rsidR="00B925A8" w:rsidRPr="003E30CB">
        <w:rPr>
          <w:rFonts w:ascii="Times New Roman" w:hAnsi="Times New Roman" w:cs="Times New Roman"/>
          <w:i/>
          <w:u w:val="single"/>
        </w:rPr>
        <w:t xml:space="preserve"> </w:t>
      </w:r>
      <w:r w:rsidRPr="003E30CB">
        <w:rPr>
          <w:rFonts w:ascii="Times New Roman" w:hAnsi="Times New Roman" w:cs="Times New Roman"/>
          <w:i/>
          <w:u w:val="single"/>
        </w:rPr>
        <w:t>materijalni rashodi (šifra 3221)</w:t>
      </w:r>
      <w:r w:rsidRPr="003E30CB">
        <w:rPr>
          <w:rFonts w:ascii="Times New Roman" w:hAnsi="Times New Roman" w:cs="Times New Roman"/>
          <w:i/>
        </w:rPr>
        <w:t xml:space="preserve"> -</w:t>
      </w:r>
      <w:r w:rsidRPr="003E30CB">
        <w:rPr>
          <w:rFonts w:ascii="Times New Roman" w:hAnsi="Times New Roman" w:cs="Times New Roman"/>
        </w:rPr>
        <w:t xml:space="preserve"> u 2025. godini ostvareni su u iznosu od 17.129,58 eura dok su u istom razdoblju 2024. godine iznosili 18.465,11 eura. Smanjenje od 7,2 % odnosno u apsolutnom iznosu od 1.335,53 eura </w:t>
      </w:r>
      <w:r w:rsidR="004049D6" w:rsidRPr="003E30CB">
        <w:rPr>
          <w:rFonts w:ascii="Times New Roman" w:hAnsi="Times New Roman" w:cs="Times New Roman"/>
        </w:rPr>
        <w:t xml:space="preserve">vezano uz smanjenje </w:t>
      </w:r>
      <w:r w:rsidR="00913722" w:rsidRPr="003E30CB">
        <w:rPr>
          <w:rFonts w:ascii="Times New Roman" w:hAnsi="Times New Roman" w:cs="Times New Roman"/>
        </w:rPr>
        <w:t>cijena tonera zbog sklapanja novog ugovora.</w:t>
      </w:r>
    </w:p>
    <w:p w14:paraId="3F536D88" w14:textId="60E5982C" w:rsidR="003E660E" w:rsidRDefault="0060301B" w:rsidP="00A359C4">
      <w:pPr>
        <w:spacing w:after="0"/>
        <w:jc w:val="both"/>
        <w:rPr>
          <w:rFonts w:ascii="Times New Roman" w:hAnsi="Times New Roman" w:cs="Times New Roman"/>
        </w:rPr>
      </w:pPr>
      <w:r w:rsidRPr="00B925A8">
        <w:rPr>
          <w:rFonts w:ascii="Times New Roman" w:hAnsi="Times New Roman" w:cs="Times New Roman"/>
          <w:i/>
          <w:u w:val="single"/>
        </w:rPr>
        <w:t>Materijal i sirovine</w:t>
      </w:r>
      <w:r w:rsidR="00C3094F" w:rsidRPr="00B925A8">
        <w:rPr>
          <w:rFonts w:ascii="Times New Roman" w:hAnsi="Times New Roman" w:cs="Times New Roman"/>
          <w:i/>
          <w:u w:val="single"/>
        </w:rPr>
        <w:t xml:space="preserve"> (šifra 322</w:t>
      </w:r>
      <w:r w:rsidR="00AB4B23" w:rsidRPr="00B925A8">
        <w:rPr>
          <w:rFonts w:ascii="Times New Roman" w:hAnsi="Times New Roman" w:cs="Times New Roman"/>
          <w:i/>
          <w:u w:val="single"/>
        </w:rPr>
        <w:t>2</w:t>
      </w:r>
      <w:r w:rsidR="00C3094F" w:rsidRPr="00B925A8">
        <w:rPr>
          <w:rFonts w:ascii="Times New Roman" w:hAnsi="Times New Roman" w:cs="Times New Roman"/>
          <w:i/>
          <w:u w:val="single"/>
        </w:rPr>
        <w:t>)</w:t>
      </w:r>
      <w:r w:rsidRPr="00B925A8">
        <w:rPr>
          <w:rFonts w:ascii="Times New Roman" w:hAnsi="Times New Roman" w:cs="Times New Roman"/>
          <w:i/>
        </w:rPr>
        <w:t xml:space="preserve"> </w:t>
      </w:r>
      <w:r w:rsidR="009D60FA" w:rsidRPr="00B925A8">
        <w:rPr>
          <w:rFonts w:ascii="Times New Roman" w:hAnsi="Times New Roman" w:cs="Times New Roman"/>
          <w:i/>
        </w:rPr>
        <w:t>-</w:t>
      </w:r>
      <w:r w:rsidR="009D60FA" w:rsidRPr="00B925A8">
        <w:rPr>
          <w:rFonts w:ascii="Times New Roman" w:hAnsi="Times New Roman" w:cs="Times New Roman"/>
        </w:rPr>
        <w:t xml:space="preserve"> u 202</w:t>
      </w:r>
      <w:r w:rsidR="003E660E" w:rsidRPr="00B925A8">
        <w:rPr>
          <w:rFonts w:ascii="Times New Roman" w:hAnsi="Times New Roman" w:cs="Times New Roman"/>
        </w:rPr>
        <w:t>5</w:t>
      </w:r>
      <w:r w:rsidR="009D60FA" w:rsidRPr="00B925A8">
        <w:rPr>
          <w:rFonts w:ascii="Times New Roman" w:hAnsi="Times New Roman" w:cs="Times New Roman"/>
        </w:rPr>
        <w:t xml:space="preserve">. </w:t>
      </w:r>
      <w:r w:rsidR="002A6BED" w:rsidRPr="00B925A8">
        <w:rPr>
          <w:rFonts w:ascii="Times New Roman" w:hAnsi="Times New Roman" w:cs="Times New Roman"/>
        </w:rPr>
        <w:t xml:space="preserve">godini ostvareni su u iznosu od </w:t>
      </w:r>
      <w:r w:rsidR="00B925A8" w:rsidRPr="00B925A8">
        <w:rPr>
          <w:rFonts w:ascii="Times New Roman" w:hAnsi="Times New Roman" w:cs="Times New Roman"/>
        </w:rPr>
        <w:t>228.364,14</w:t>
      </w:r>
      <w:r w:rsidR="00AB4B23" w:rsidRPr="00B925A8">
        <w:rPr>
          <w:rFonts w:ascii="Times New Roman" w:hAnsi="Times New Roman" w:cs="Times New Roman"/>
        </w:rPr>
        <w:t xml:space="preserve"> eura</w:t>
      </w:r>
      <w:r w:rsidR="009D60FA" w:rsidRPr="00B925A8">
        <w:rPr>
          <w:rFonts w:ascii="Times New Roman" w:hAnsi="Times New Roman" w:cs="Times New Roman"/>
        </w:rPr>
        <w:t xml:space="preserve"> dok su u istom razdoblju 202</w:t>
      </w:r>
      <w:r w:rsidR="001C456B" w:rsidRPr="00B925A8">
        <w:rPr>
          <w:rFonts w:ascii="Times New Roman" w:hAnsi="Times New Roman" w:cs="Times New Roman"/>
        </w:rPr>
        <w:t>4</w:t>
      </w:r>
      <w:r w:rsidR="009D60FA" w:rsidRPr="00B925A8">
        <w:rPr>
          <w:rFonts w:ascii="Times New Roman" w:hAnsi="Times New Roman" w:cs="Times New Roman"/>
        </w:rPr>
        <w:t xml:space="preserve">. godine iznosili </w:t>
      </w:r>
      <w:r w:rsidR="00B925A8" w:rsidRPr="00B925A8">
        <w:rPr>
          <w:rFonts w:ascii="Times New Roman" w:hAnsi="Times New Roman" w:cs="Times New Roman"/>
        </w:rPr>
        <w:t>273.328,71</w:t>
      </w:r>
      <w:r w:rsidR="0065441C" w:rsidRPr="00B925A8">
        <w:rPr>
          <w:rFonts w:ascii="Times New Roman" w:hAnsi="Times New Roman" w:cs="Times New Roman"/>
        </w:rPr>
        <w:t xml:space="preserve"> </w:t>
      </w:r>
      <w:r w:rsidR="00AB4B23" w:rsidRPr="00B925A8">
        <w:rPr>
          <w:rFonts w:ascii="Times New Roman" w:hAnsi="Times New Roman" w:cs="Times New Roman"/>
        </w:rPr>
        <w:t>eura</w:t>
      </w:r>
      <w:r w:rsidR="002A6BED" w:rsidRPr="00B925A8">
        <w:rPr>
          <w:rFonts w:ascii="Times New Roman" w:hAnsi="Times New Roman" w:cs="Times New Roman"/>
        </w:rPr>
        <w:t xml:space="preserve">. </w:t>
      </w:r>
      <w:r w:rsidR="003E660E" w:rsidRPr="00B925A8">
        <w:rPr>
          <w:rFonts w:ascii="Times New Roman" w:hAnsi="Times New Roman" w:cs="Times New Roman"/>
        </w:rPr>
        <w:t>Smanjenje</w:t>
      </w:r>
      <w:r w:rsidR="0065441C" w:rsidRPr="00B925A8">
        <w:rPr>
          <w:rFonts w:ascii="Times New Roman" w:hAnsi="Times New Roman" w:cs="Times New Roman"/>
        </w:rPr>
        <w:t xml:space="preserve"> od</w:t>
      </w:r>
      <w:r w:rsidR="002A6BED" w:rsidRPr="00B925A8">
        <w:rPr>
          <w:rFonts w:ascii="Times New Roman" w:hAnsi="Times New Roman" w:cs="Times New Roman"/>
        </w:rPr>
        <w:t xml:space="preserve"> </w:t>
      </w:r>
      <w:r w:rsidR="00B925A8" w:rsidRPr="00B925A8">
        <w:rPr>
          <w:rFonts w:ascii="Times New Roman" w:hAnsi="Times New Roman" w:cs="Times New Roman"/>
        </w:rPr>
        <w:t xml:space="preserve">17,5 </w:t>
      </w:r>
      <w:r w:rsidR="009D60FA" w:rsidRPr="00B925A8">
        <w:rPr>
          <w:rFonts w:ascii="Times New Roman" w:hAnsi="Times New Roman" w:cs="Times New Roman"/>
        </w:rPr>
        <w:t>%</w:t>
      </w:r>
      <w:r w:rsidR="00C812C5" w:rsidRPr="00B925A8">
        <w:rPr>
          <w:rFonts w:ascii="Times New Roman" w:hAnsi="Times New Roman" w:cs="Times New Roman"/>
        </w:rPr>
        <w:t xml:space="preserve"> odnosno u apsolutnom iznosu od </w:t>
      </w:r>
      <w:r w:rsidR="00B925A8" w:rsidRPr="00B925A8">
        <w:rPr>
          <w:rFonts w:ascii="Times New Roman" w:hAnsi="Times New Roman" w:cs="Times New Roman"/>
        </w:rPr>
        <w:t xml:space="preserve">44.964,57 </w:t>
      </w:r>
      <w:r w:rsidR="00AB4B23" w:rsidRPr="00B925A8">
        <w:rPr>
          <w:rFonts w:ascii="Times New Roman" w:hAnsi="Times New Roman" w:cs="Times New Roman"/>
        </w:rPr>
        <w:t>eura</w:t>
      </w:r>
      <w:r w:rsidR="003A1D5F">
        <w:rPr>
          <w:rFonts w:ascii="Times New Roman" w:hAnsi="Times New Roman" w:cs="Times New Roman"/>
        </w:rPr>
        <w:t xml:space="preserve"> </w:t>
      </w:r>
      <w:r w:rsidR="003A1D5F" w:rsidRPr="00EA1066">
        <w:rPr>
          <w:rFonts w:ascii="Times New Roman" w:hAnsi="Times New Roman" w:cs="Times New Roman"/>
        </w:rPr>
        <w:t>najvećim djelom</w:t>
      </w:r>
      <w:r w:rsidRPr="00EA1066">
        <w:rPr>
          <w:rFonts w:ascii="Times New Roman" w:hAnsi="Times New Roman" w:cs="Times New Roman"/>
        </w:rPr>
        <w:t xml:space="preserve"> </w:t>
      </w:r>
      <w:r w:rsidR="003A1D5F" w:rsidRPr="00EA1066">
        <w:rPr>
          <w:rFonts w:ascii="Times New Roman" w:hAnsi="Times New Roman" w:cs="Times New Roman"/>
        </w:rPr>
        <w:t xml:space="preserve">vezano je </w:t>
      </w:r>
      <w:r w:rsidR="00EA1066" w:rsidRPr="00EA1066">
        <w:rPr>
          <w:rFonts w:ascii="Times New Roman" w:hAnsi="Times New Roman" w:cs="Times New Roman"/>
        </w:rPr>
        <w:t>za</w:t>
      </w:r>
      <w:r w:rsidR="003A1D5F" w:rsidRPr="00EA1066">
        <w:rPr>
          <w:rFonts w:ascii="Times New Roman" w:hAnsi="Times New Roman" w:cs="Times New Roman"/>
        </w:rPr>
        <w:t xml:space="preserve"> smanje</w:t>
      </w:r>
      <w:r w:rsidR="00EA1066" w:rsidRPr="00EA1066">
        <w:rPr>
          <w:rFonts w:ascii="Times New Roman" w:hAnsi="Times New Roman" w:cs="Times New Roman"/>
        </w:rPr>
        <w:t>n</w:t>
      </w:r>
      <w:r w:rsidR="003A1D5F" w:rsidRPr="00EA1066">
        <w:rPr>
          <w:rFonts w:ascii="Times New Roman" w:hAnsi="Times New Roman" w:cs="Times New Roman"/>
        </w:rPr>
        <w:t xml:space="preserve">e potrebe PCR testiranja na </w:t>
      </w:r>
      <w:proofErr w:type="spellStart"/>
      <w:r w:rsidR="00C75C38" w:rsidRPr="00EA1066">
        <w:rPr>
          <w:rFonts w:ascii="Times New Roman" w:hAnsi="Times New Roman" w:cs="Times New Roman"/>
        </w:rPr>
        <w:t>Covid</w:t>
      </w:r>
      <w:proofErr w:type="spellEnd"/>
      <w:r w:rsidR="00D1142D" w:rsidRPr="00EA1066">
        <w:rPr>
          <w:rFonts w:ascii="Times New Roman" w:hAnsi="Times New Roman" w:cs="Times New Roman"/>
        </w:rPr>
        <w:t>-19</w:t>
      </w:r>
      <w:r w:rsidR="00C75C38" w:rsidRPr="00EA1066">
        <w:rPr>
          <w:rFonts w:ascii="Times New Roman" w:hAnsi="Times New Roman" w:cs="Times New Roman"/>
        </w:rPr>
        <w:t xml:space="preserve"> i </w:t>
      </w:r>
      <w:proofErr w:type="spellStart"/>
      <w:r w:rsidR="00264E0A" w:rsidRPr="00EA1066">
        <w:rPr>
          <w:rFonts w:ascii="Times New Roman" w:hAnsi="Times New Roman" w:cs="Times New Roman"/>
        </w:rPr>
        <w:t>Bordetelu</w:t>
      </w:r>
      <w:proofErr w:type="spellEnd"/>
      <w:r w:rsidR="00264E0A" w:rsidRPr="00EA1066">
        <w:rPr>
          <w:rFonts w:ascii="Times New Roman" w:hAnsi="Times New Roman" w:cs="Times New Roman"/>
        </w:rPr>
        <w:t xml:space="preserve"> </w:t>
      </w:r>
      <w:proofErr w:type="spellStart"/>
      <w:r w:rsidR="00EA1066">
        <w:rPr>
          <w:rFonts w:ascii="Times New Roman" w:hAnsi="Times New Roman" w:cs="Times New Roman"/>
        </w:rPr>
        <w:t>Pertusis</w:t>
      </w:r>
      <w:proofErr w:type="spellEnd"/>
      <w:r w:rsidR="00C75C38" w:rsidRPr="00EA1066">
        <w:rPr>
          <w:rFonts w:ascii="Times New Roman" w:hAnsi="Times New Roman" w:cs="Times New Roman"/>
        </w:rPr>
        <w:t>.</w:t>
      </w:r>
    </w:p>
    <w:p w14:paraId="56639887" w14:textId="5B44189F" w:rsidR="004049D6" w:rsidRPr="00C239DF" w:rsidRDefault="0048301B" w:rsidP="00147773">
      <w:pPr>
        <w:spacing w:after="0"/>
        <w:jc w:val="both"/>
        <w:rPr>
          <w:rFonts w:ascii="Times New Roman" w:hAnsi="Times New Roman" w:cs="Times New Roman"/>
        </w:rPr>
      </w:pPr>
      <w:r w:rsidRPr="00C239DF">
        <w:rPr>
          <w:rFonts w:ascii="Times New Roman" w:hAnsi="Times New Roman" w:cs="Times New Roman"/>
          <w:i/>
          <w:u w:val="single"/>
        </w:rPr>
        <w:lastRenderedPageBreak/>
        <w:t>Energija (šifra 3223)</w:t>
      </w:r>
      <w:r w:rsidRPr="00C239DF">
        <w:rPr>
          <w:rFonts w:ascii="Times New Roman" w:hAnsi="Times New Roman" w:cs="Times New Roman"/>
          <w:i/>
        </w:rPr>
        <w:t xml:space="preserve"> -</w:t>
      </w:r>
      <w:r w:rsidRPr="00C239DF">
        <w:rPr>
          <w:rFonts w:ascii="Times New Roman" w:hAnsi="Times New Roman" w:cs="Times New Roman"/>
        </w:rPr>
        <w:t xml:space="preserve"> u 2025. godini ostvareni su u iznosu od 31.723,27 eura dok su u istom razdoblju 2024. godine iznosili 29.895,81 eura. Povećanje od 6,1 % odnosno u apsolutnom iznosu od 1.827,46 eura vezano uz </w:t>
      </w:r>
      <w:r w:rsidR="003A29E2">
        <w:rPr>
          <w:rFonts w:ascii="Times New Roman" w:hAnsi="Times New Roman" w:cs="Times New Roman"/>
        </w:rPr>
        <w:t>povećanu</w:t>
      </w:r>
      <w:r w:rsidR="00C239DF" w:rsidRPr="00C239DF">
        <w:rPr>
          <w:rFonts w:ascii="Times New Roman" w:hAnsi="Times New Roman" w:cs="Times New Roman"/>
        </w:rPr>
        <w:t xml:space="preserve"> potrošnju </w:t>
      </w:r>
      <w:r w:rsidR="003A29E2">
        <w:rPr>
          <w:rFonts w:ascii="Times New Roman" w:hAnsi="Times New Roman" w:cs="Times New Roman"/>
        </w:rPr>
        <w:t>energije.</w:t>
      </w:r>
    </w:p>
    <w:p w14:paraId="736565FF" w14:textId="188C0B6C" w:rsidR="00147773" w:rsidRPr="0048301B" w:rsidRDefault="0060301B" w:rsidP="00147773">
      <w:pPr>
        <w:spacing w:after="0"/>
        <w:jc w:val="both"/>
        <w:rPr>
          <w:rFonts w:ascii="Times New Roman" w:hAnsi="Times New Roman" w:cs="Times New Roman"/>
        </w:rPr>
      </w:pPr>
      <w:r w:rsidRPr="0048301B">
        <w:rPr>
          <w:rFonts w:ascii="Times New Roman" w:hAnsi="Times New Roman" w:cs="Times New Roman"/>
          <w:i/>
          <w:u w:val="single"/>
        </w:rPr>
        <w:t>Sitni inventar i auto gume</w:t>
      </w:r>
      <w:r w:rsidR="00AB4B23" w:rsidRPr="0048301B">
        <w:rPr>
          <w:rFonts w:ascii="Times New Roman" w:hAnsi="Times New Roman" w:cs="Times New Roman"/>
          <w:i/>
          <w:u w:val="single"/>
        </w:rPr>
        <w:t xml:space="preserve"> (šifra 3225)</w:t>
      </w:r>
      <w:r w:rsidRPr="0048301B">
        <w:rPr>
          <w:rFonts w:ascii="Times New Roman" w:hAnsi="Times New Roman" w:cs="Times New Roman"/>
        </w:rPr>
        <w:t xml:space="preserve"> - u 202</w:t>
      </w:r>
      <w:r w:rsidR="00C75C38" w:rsidRPr="0048301B">
        <w:rPr>
          <w:rFonts w:ascii="Times New Roman" w:hAnsi="Times New Roman" w:cs="Times New Roman"/>
        </w:rPr>
        <w:t>5</w:t>
      </w:r>
      <w:r w:rsidRPr="0048301B">
        <w:rPr>
          <w:rFonts w:ascii="Times New Roman" w:hAnsi="Times New Roman" w:cs="Times New Roman"/>
        </w:rPr>
        <w:t>. go</w:t>
      </w:r>
      <w:r w:rsidR="009B4806" w:rsidRPr="0048301B">
        <w:rPr>
          <w:rFonts w:ascii="Times New Roman" w:hAnsi="Times New Roman" w:cs="Times New Roman"/>
        </w:rPr>
        <w:t xml:space="preserve">dini ostvareni su u iznosu od </w:t>
      </w:r>
      <w:r w:rsidR="0048301B" w:rsidRPr="0048301B">
        <w:rPr>
          <w:rFonts w:ascii="Times New Roman" w:hAnsi="Times New Roman" w:cs="Times New Roman"/>
        </w:rPr>
        <w:t>6.852,64</w:t>
      </w:r>
      <w:r w:rsidR="00AB4B23" w:rsidRPr="0048301B">
        <w:rPr>
          <w:rFonts w:ascii="Times New Roman" w:hAnsi="Times New Roman" w:cs="Times New Roman"/>
        </w:rPr>
        <w:t xml:space="preserve"> eura</w:t>
      </w:r>
      <w:r w:rsidRPr="0048301B">
        <w:rPr>
          <w:rFonts w:ascii="Times New Roman" w:hAnsi="Times New Roman" w:cs="Times New Roman"/>
        </w:rPr>
        <w:t xml:space="preserve"> dok su u istom </w:t>
      </w:r>
      <w:r w:rsidRPr="00EA1066">
        <w:rPr>
          <w:rFonts w:ascii="Times New Roman" w:hAnsi="Times New Roman" w:cs="Times New Roman"/>
        </w:rPr>
        <w:t>razdoblju 202</w:t>
      </w:r>
      <w:r w:rsidR="00C75C38" w:rsidRPr="00EA1066">
        <w:rPr>
          <w:rFonts w:ascii="Times New Roman" w:hAnsi="Times New Roman" w:cs="Times New Roman"/>
        </w:rPr>
        <w:t>4</w:t>
      </w:r>
      <w:r w:rsidRPr="00EA1066">
        <w:rPr>
          <w:rFonts w:ascii="Times New Roman" w:hAnsi="Times New Roman" w:cs="Times New Roman"/>
        </w:rPr>
        <w:t xml:space="preserve">. godine iznosili </w:t>
      </w:r>
      <w:r w:rsidR="0048301B" w:rsidRPr="00EA1066">
        <w:rPr>
          <w:rFonts w:ascii="Times New Roman" w:hAnsi="Times New Roman" w:cs="Times New Roman"/>
        </w:rPr>
        <w:t>5.907,31</w:t>
      </w:r>
      <w:r w:rsidR="00B23CF3" w:rsidRPr="00EA1066">
        <w:rPr>
          <w:rFonts w:ascii="Times New Roman" w:hAnsi="Times New Roman" w:cs="Times New Roman"/>
        </w:rPr>
        <w:t xml:space="preserve"> </w:t>
      </w:r>
      <w:r w:rsidR="00AB4B23" w:rsidRPr="00EA1066">
        <w:rPr>
          <w:rFonts w:ascii="Times New Roman" w:hAnsi="Times New Roman" w:cs="Times New Roman"/>
        </w:rPr>
        <w:t>eura</w:t>
      </w:r>
      <w:r w:rsidR="002A6BED" w:rsidRPr="00EA1066">
        <w:rPr>
          <w:rFonts w:ascii="Times New Roman" w:hAnsi="Times New Roman" w:cs="Times New Roman"/>
        </w:rPr>
        <w:t>.</w:t>
      </w:r>
      <w:r w:rsidR="00C512CF" w:rsidRPr="00EA1066">
        <w:rPr>
          <w:rFonts w:ascii="Times New Roman" w:hAnsi="Times New Roman" w:cs="Times New Roman"/>
        </w:rPr>
        <w:t xml:space="preserve"> </w:t>
      </w:r>
      <w:r w:rsidR="0048301B" w:rsidRPr="00EA1066">
        <w:rPr>
          <w:rFonts w:ascii="Times New Roman" w:hAnsi="Times New Roman" w:cs="Times New Roman"/>
        </w:rPr>
        <w:t>Povećanje</w:t>
      </w:r>
      <w:r w:rsidR="009B4806" w:rsidRPr="00EA1066">
        <w:rPr>
          <w:rFonts w:ascii="Times New Roman" w:hAnsi="Times New Roman" w:cs="Times New Roman"/>
        </w:rPr>
        <w:t xml:space="preserve"> od </w:t>
      </w:r>
      <w:r w:rsidR="0048301B" w:rsidRPr="00EA1066">
        <w:rPr>
          <w:rFonts w:ascii="Times New Roman" w:hAnsi="Times New Roman" w:cs="Times New Roman"/>
        </w:rPr>
        <w:t xml:space="preserve">16 </w:t>
      </w:r>
      <w:r w:rsidR="00147773" w:rsidRPr="00EA1066">
        <w:rPr>
          <w:rFonts w:ascii="Times New Roman" w:hAnsi="Times New Roman" w:cs="Times New Roman"/>
        </w:rPr>
        <w:t xml:space="preserve">% </w:t>
      </w:r>
      <w:r w:rsidR="00EA1066" w:rsidRPr="00EA1066">
        <w:rPr>
          <w:rFonts w:ascii="Times New Roman" w:hAnsi="Times New Roman" w:cs="Times New Roman"/>
        </w:rPr>
        <w:t>odnosno u apsolutnom iznosu od 945,33 eura vezano je za</w:t>
      </w:r>
      <w:r w:rsidR="00147773" w:rsidRPr="00EA1066">
        <w:rPr>
          <w:rFonts w:ascii="Times New Roman" w:hAnsi="Times New Roman" w:cs="Times New Roman"/>
        </w:rPr>
        <w:t xml:space="preserve"> </w:t>
      </w:r>
      <w:r w:rsidR="00EA1066" w:rsidRPr="00EA1066">
        <w:rPr>
          <w:rFonts w:ascii="Times New Roman" w:hAnsi="Times New Roman" w:cs="Times New Roman"/>
        </w:rPr>
        <w:t xml:space="preserve">nabavu </w:t>
      </w:r>
      <w:r w:rsidR="003E30CB" w:rsidRPr="00EA1066">
        <w:rPr>
          <w:rFonts w:ascii="Times New Roman" w:hAnsi="Times New Roman" w:cs="Times New Roman"/>
        </w:rPr>
        <w:t>veće količine</w:t>
      </w:r>
      <w:r w:rsidR="0048301B" w:rsidRPr="00EA1066">
        <w:rPr>
          <w:rFonts w:ascii="Times New Roman" w:hAnsi="Times New Roman" w:cs="Times New Roman"/>
        </w:rPr>
        <w:t xml:space="preserve"> </w:t>
      </w:r>
      <w:r w:rsidR="003E30CB" w:rsidRPr="00EA1066">
        <w:rPr>
          <w:rFonts w:ascii="Times New Roman" w:hAnsi="Times New Roman" w:cs="Times New Roman"/>
        </w:rPr>
        <w:t>sitnog inventara potrebnog za redovan rad.</w:t>
      </w:r>
    </w:p>
    <w:p w14:paraId="0AF6DF10" w14:textId="29484524" w:rsidR="004049D6" w:rsidRPr="00C239DF" w:rsidRDefault="004049D6" w:rsidP="004049D6">
      <w:pPr>
        <w:spacing w:after="0"/>
        <w:jc w:val="both"/>
        <w:rPr>
          <w:rFonts w:ascii="Times New Roman" w:hAnsi="Times New Roman" w:cs="Times New Roman"/>
        </w:rPr>
      </w:pPr>
      <w:r w:rsidRPr="00C239DF">
        <w:rPr>
          <w:rFonts w:ascii="Times New Roman" w:hAnsi="Times New Roman" w:cs="Times New Roman"/>
          <w:i/>
          <w:u w:val="single"/>
        </w:rPr>
        <w:t>Službena, radna i zaštitna odjeća i obuća (šifra 3227)</w:t>
      </w:r>
      <w:r w:rsidRPr="00C239DF">
        <w:rPr>
          <w:rFonts w:ascii="Times New Roman" w:hAnsi="Times New Roman" w:cs="Times New Roman"/>
          <w:i/>
        </w:rPr>
        <w:t xml:space="preserve"> – </w:t>
      </w:r>
      <w:r w:rsidRPr="00C239DF">
        <w:rPr>
          <w:rFonts w:ascii="Times New Roman" w:hAnsi="Times New Roman" w:cs="Times New Roman"/>
        </w:rPr>
        <w:t>u 2025. godini nabavljena je radna odjeća u iznosu od 3.460,14 eura dok je u 202</w:t>
      </w:r>
      <w:r w:rsidR="00AA5D06">
        <w:rPr>
          <w:rFonts w:ascii="Times New Roman" w:hAnsi="Times New Roman" w:cs="Times New Roman"/>
        </w:rPr>
        <w:t>4</w:t>
      </w:r>
      <w:r w:rsidRPr="00C239DF">
        <w:rPr>
          <w:rFonts w:ascii="Times New Roman" w:hAnsi="Times New Roman" w:cs="Times New Roman"/>
        </w:rPr>
        <w:t xml:space="preserve">. godini nabavljena radna obuća u iznosu 2.090,35 eura. </w:t>
      </w:r>
    </w:p>
    <w:p w14:paraId="4494BA17" w14:textId="77777777" w:rsidR="0048301B" w:rsidRDefault="0048301B" w:rsidP="0019052E">
      <w:pPr>
        <w:spacing w:after="0"/>
        <w:jc w:val="both"/>
        <w:rPr>
          <w:rFonts w:ascii="Times New Roman" w:hAnsi="Times New Roman" w:cs="Times New Roman"/>
          <w:b/>
          <w:i/>
          <w:color w:val="FF0000"/>
        </w:rPr>
      </w:pPr>
    </w:p>
    <w:p w14:paraId="4D09D1C2" w14:textId="7AFD4458" w:rsidR="00743984" w:rsidRPr="007A5756" w:rsidRDefault="00FE38A2" w:rsidP="0019052E">
      <w:pPr>
        <w:spacing w:after="0"/>
        <w:jc w:val="both"/>
        <w:rPr>
          <w:rFonts w:ascii="Times New Roman" w:hAnsi="Times New Roman" w:cs="Times New Roman"/>
        </w:rPr>
      </w:pPr>
      <w:r w:rsidRPr="007A5756">
        <w:rPr>
          <w:rFonts w:ascii="Times New Roman" w:hAnsi="Times New Roman" w:cs="Times New Roman"/>
          <w:b/>
          <w:i/>
        </w:rPr>
        <w:t>Rashodi za usluge</w:t>
      </w:r>
      <w:r w:rsidR="000D29E2" w:rsidRPr="007A5756">
        <w:rPr>
          <w:rFonts w:ascii="Times New Roman" w:hAnsi="Times New Roman" w:cs="Times New Roman"/>
          <w:b/>
          <w:i/>
        </w:rPr>
        <w:t xml:space="preserve"> (</w:t>
      </w:r>
      <w:r w:rsidR="0085420A" w:rsidRPr="007A5756">
        <w:rPr>
          <w:rFonts w:ascii="Times New Roman" w:hAnsi="Times New Roman" w:cs="Times New Roman"/>
          <w:b/>
          <w:i/>
        </w:rPr>
        <w:t>šifr</w:t>
      </w:r>
      <w:r w:rsidR="000D29E2" w:rsidRPr="007A5756">
        <w:rPr>
          <w:rFonts w:ascii="Times New Roman" w:hAnsi="Times New Roman" w:cs="Times New Roman"/>
          <w:b/>
          <w:i/>
        </w:rPr>
        <w:t>a 323)</w:t>
      </w:r>
      <w:r w:rsidRPr="007A5756">
        <w:rPr>
          <w:rFonts w:ascii="Times New Roman" w:hAnsi="Times New Roman" w:cs="Times New Roman"/>
          <w:b/>
        </w:rPr>
        <w:t xml:space="preserve"> </w:t>
      </w:r>
      <w:r w:rsidRPr="007A5756">
        <w:rPr>
          <w:rFonts w:ascii="Times New Roman" w:hAnsi="Times New Roman" w:cs="Times New Roman"/>
        </w:rPr>
        <w:t>–</w:t>
      </w:r>
      <w:r w:rsidR="00533A37" w:rsidRPr="007A5756">
        <w:rPr>
          <w:rFonts w:ascii="Times New Roman" w:hAnsi="Times New Roman" w:cs="Times New Roman"/>
        </w:rPr>
        <w:t xml:space="preserve"> </w:t>
      </w:r>
      <w:r w:rsidRPr="007A5756">
        <w:rPr>
          <w:rFonts w:ascii="Times New Roman" w:hAnsi="Times New Roman" w:cs="Times New Roman"/>
        </w:rPr>
        <w:t xml:space="preserve">u </w:t>
      </w:r>
      <w:r w:rsidR="006633B6" w:rsidRPr="007A5756">
        <w:rPr>
          <w:rFonts w:ascii="Times New Roman" w:hAnsi="Times New Roman" w:cs="Times New Roman"/>
        </w:rPr>
        <w:t>202</w:t>
      </w:r>
      <w:r w:rsidR="00C512CF" w:rsidRPr="007A5756">
        <w:rPr>
          <w:rFonts w:ascii="Times New Roman" w:hAnsi="Times New Roman" w:cs="Times New Roman"/>
        </w:rPr>
        <w:t>5</w:t>
      </w:r>
      <w:r w:rsidR="006633B6" w:rsidRPr="007A5756">
        <w:rPr>
          <w:rFonts w:ascii="Times New Roman" w:hAnsi="Times New Roman" w:cs="Times New Roman"/>
        </w:rPr>
        <w:t>.</w:t>
      </w:r>
      <w:r w:rsidR="004F22D6" w:rsidRPr="007A5756">
        <w:rPr>
          <w:rFonts w:ascii="Times New Roman" w:hAnsi="Times New Roman" w:cs="Times New Roman"/>
        </w:rPr>
        <w:t xml:space="preserve"> </w:t>
      </w:r>
      <w:r w:rsidR="00892C38" w:rsidRPr="007A5756">
        <w:rPr>
          <w:rFonts w:ascii="Times New Roman" w:hAnsi="Times New Roman" w:cs="Times New Roman"/>
        </w:rPr>
        <w:t xml:space="preserve">godini </w:t>
      </w:r>
      <w:r w:rsidR="004F22D6" w:rsidRPr="007A5756">
        <w:rPr>
          <w:rFonts w:ascii="Times New Roman" w:hAnsi="Times New Roman" w:cs="Times New Roman"/>
        </w:rPr>
        <w:t xml:space="preserve">ostvareni su u </w:t>
      </w:r>
      <w:r w:rsidRPr="007A5756">
        <w:rPr>
          <w:rFonts w:ascii="Times New Roman" w:hAnsi="Times New Roman" w:cs="Times New Roman"/>
        </w:rPr>
        <w:t>iznosu od</w:t>
      </w:r>
      <w:r w:rsidR="00C51776" w:rsidRPr="007A5756">
        <w:rPr>
          <w:rFonts w:ascii="Times New Roman" w:hAnsi="Times New Roman" w:cs="Times New Roman"/>
        </w:rPr>
        <w:t xml:space="preserve"> </w:t>
      </w:r>
      <w:r w:rsidR="007A5756" w:rsidRPr="007A5756">
        <w:rPr>
          <w:rFonts w:ascii="Times New Roman" w:hAnsi="Times New Roman" w:cs="Times New Roman"/>
        </w:rPr>
        <w:t>337.261,06</w:t>
      </w:r>
      <w:r w:rsidR="0085420A" w:rsidRPr="007A5756">
        <w:rPr>
          <w:rFonts w:ascii="Times New Roman" w:hAnsi="Times New Roman" w:cs="Times New Roman"/>
        </w:rPr>
        <w:t xml:space="preserve"> eura</w:t>
      </w:r>
      <w:r w:rsidR="00C51776" w:rsidRPr="007A5756">
        <w:rPr>
          <w:rFonts w:ascii="Times New Roman" w:hAnsi="Times New Roman" w:cs="Times New Roman"/>
        </w:rPr>
        <w:t xml:space="preserve"> </w:t>
      </w:r>
      <w:r w:rsidR="004F22D6" w:rsidRPr="007A5756">
        <w:rPr>
          <w:rFonts w:ascii="Times New Roman" w:hAnsi="Times New Roman" w:cs="Times New Roman"/>
        </w:rPr>
        <w:t xml:space="preserve">dok </w:t>
      </w:r>
      <w:r w:rsidR="00523B0B" w:rsidRPr="007A5756">
        <w:rPr>
          <w:rFonts w:ascii="Times New Roman" w:hAnsi="Times New Roman" w:cs="Times New Roman"/>
        </w:rPr>
        <w:t xml:space="preserve">su </w:t>
      </w:r>
      <w:r w:rsidR="004F22D6" w:rsidRPr="007A5756">
        <w:rPr>
          <w:rFonts w:ascii="Times New Roman" w:hAnsi="Times New Roman" w:cs="Times New Roman"/>
        </w:rPr>
        <w:t xml:space="preserve">u </w:t>
      </w:r>
      <w:r w:rsidR="00D1593F" w:rsidRPr="007A5756">
        <w:rPr>
          <w:rFonts w:ascii="Times New Roman" w:hAnsi="Times New Roman" w:cs="Times New Roman"/>
        </w:rPr>
        <w:t>202</w:t>
      </w:r>
      <w:r w:rsidR="00C512CF" w:rsidRPr="007A5756">
        <w:rPr>
          <w:rFonts w:ascii="Times New Roman" w:hAnsi="Times New Roman" w:cs="Times New Roman"/>
        </w:rPr>
        <w:t>4</w:t>
      </w:r>
      <w:r w:rsidR="006633B6" w:rsidRPr="007A5756">
        <w:rPr>
          <w:rFonts w:ascii="Times New Roman" w:hAnsi="Times New Roman" w:cs="Times New Roman"/>
        </w:rPr>
        <w:t>.</w:t>
      </w:r>
      <w:r w:rsidR="004F22D6" w:rsidRPr="007A5756">
        <w:rPr>
          <w:rFonts w:ascii="Times New Roman" w:hAnsi="Times New Roman" w:cs="Times New Roman"/>
        </w:rPr>
        <w:t xml:space="preserve"> iznos</w:t>
      </w:r>
      <w:r w:rsidR="00523B0B" w:rsidRPr="007A5756">
        <w:rPr>
          <w:rFonts w:ascii="Times New Roman" w:hAnsi="Times New Roman" w:cs="Times New Roman"/>
        </w:rPr>
        <w:t>ili</w:t>
      </w:r>
      <w:r w:rsidR="004F22D6" w:rsidRPr="007A5756">
        <w:rPr>
          <w:rFonts w:ascii="Times New Roman" w:hAnsi="Times New Roman" w:cs="Times New Roman"/>
        </w:rPr>
        <w:t xml:space="preserve"> </w:t>
      </w:r>
      <w:r w:rsidR="007A5756" w:rsidRPr="007A5756">
        <w:rPr>
          <w:rFonts w:ascii="Times New Roman" w:hAnsi="Times New Roman" w:cs="Times New Roman"/>
        </w:rPr>
        <w:t>326.169,42</w:t>
      </w:r>
      <w:r w:rsidR="00F9508F" w:rsidRPr="007A5756">
        <w:rPr>
          <w:rFonts w:ascii="Times New Roman" w:hAnsi="Times New Roman" w:cs="Times New Roman"/>
        </w:rPr>
        <w:t xml:space="preserve"> </w:t>
      </w:r>
      <w:r w:rsidR="0085420A" w:rsidRPr="007A5756">
        <w:rPr>
          <w:rFonts w:ascii="Times New Roman" w:hAnsi="Times New Roman" w:cs="Times New Roman"/>
        </w:rPr>
        <w:t>eura</w:t>
      </w:r>
      <w:r w:rsidR="004F22D6" w:rsidRPr="007A5756">
        <w:rPr>
          <w:rFonts w:ascii="Times New Roman" w:hAnsi="Times New Roman" w:cs="Times New Roman"/>
        </w:rPr>
        <w:t xml:space="preserve">. </w:t>
      </w:r>
      <w:r w:rsidR="007A5756" w:rsidRPr="007A5756">
        <w:rPr>
          <w:rFonts w:ascii="Times New Roman" w:hAnsi="Times New Roman" w:cs="Times New Roman"/>
        </w:rPr>
        <w:t>Povećanje</w:t>
      </w:r>
      <w:r w:rsidR="00D1593F" w:rsidRPr="007A5756">
        <w:rPr>
          <w:rFonts w:ascii="Times New Roman" w:hAnsi="Times New Roman" w:cs="Times New Roman"/>
        </w:rPr>
        <w:t xml:space="preserve"> od </w:t>
      </w:r>
      <w:r w:rsidR="007A5756" w:rsidRPr="007A5756">
        <w:rPr>
          <w:rFonts w:ascii="Times New Roman" w:hAnsi="Times New Roman" w:cs="Times New Roman"/>
        </w:rPr>
        <w:t xml:space="preserve">3,4 </w:t>
      </w:r>
      <w:r w:rsidR="00523B0B" w:rsidRPr="007A5756">
        <w:rPr>
          <w:rFonts w:ascii="Times New Roman" w:hAnsi="Times New Roman" w:cs="Times New Roman"/>
        </w:rPr>
        <w:t xml:space="preserve">% odnosno u apsolutnom iznosu od </w:t>
      </w:r>
      <w:r w:rsidR="007A5756" w:rsidRPr="007A5756">
        <w:rPr>
          <w:rFonts w:ascii="Times New Roman" w:hAnsi="Times New Roman" w:cs="Times New Roman"/>
        </w:rPr>
        <w:t>11.091,64</w:t>
      </w:r>
      <w:r w:rsidR="00F9508F" w:rsidRPr="007A5756">
        <w:rPr>
          <w:rFonts w:ascii="Times New Roman" w:hAnsi="Times New Roman" w:cs="Times New Roman"/>
        </w:rPr>
        <w:t xml:space="preserve"> </w:t>
      </w:r>
      <w:r w:rsidR="0085420A" w:rsidRPr="007A5756">
        <w:rPr>
          <w:rFonts w:ascii="Times New Roman" w:hAnsi="Times New Roman" w:cs="Times New Roman"/>
        </w:rPr>
        <w:t>eura</w:t>
      </w:r>
      <w:r w:rsidR="00917FD5" w:rsidRPr="007A5756">
        <w:rPr>
          <w:rFonts w:ascii="Times New Roman" w:hAnsi="Times New Roman" w:cs="Times New Roman"/>
        </w:rPr>
        <w:t xml:space="preserve"> objašnjeno je u nastavku. Z</w:t>
      </w:r>
      <w:r w:rsidR="004F658F" w:rsidRPr="007A5756">
        <w:rPr>
          <w:rFonts w:ascii="Times New Roman" w:hAnsi="Times New Roman" w:cs="Times New Roman"/>
        </w:rPr>
        <w:t>načajnija odstupanja vezana su uz:</w:t>
      </w:r>
    </w:p>
    <w:p w14:paraId="09C7A945" w14:textId="5BF1EC74" w:rsidR="00E6321C" w:rsidRPr="00B0642B" w:rsidRDefault="00F7689B" w:rsidP="00820D49">
      <w:pPr>
        <w:spacing w:after="0"/>
        <w:jc w:val="both"/>
        <w:rPr>
          <w:rFonts w:ascii="Times New Roman" w:hAnsi="Times New Roman" w:cs="Times New Roman"/>
        </w:rPr>
      </w:pPr>
      <w:r w:rsidRPr="00B0642B">
        <w:rPr>
          <w:rFonts w:ascii="Times New Roman" w:hAnsi="Times New Roman" w:cs="Times New Roman"/>
          <w:i/>
          <w:u w:val="single"/>
        </w:rPr>
        <w:t>Usluge tekućeg i investicijskog održavanja  (šifra 3232)</w:t>
      </w:r>
      <w:r w:rsidRPr="00B0642B">
        <w:rPr>
          <w:rFonts w:ascii="Times New Roman" w:hAnsi="Times New Roman" w:cs="Times New Roman"/>
          <w:b/>
        </w:rPr>
        <w:t xml:space="preserve"> </w:t>
      </w:r>
      <w:r w:rsidR="00093AC7" w:rsidRPr="00B0642B">
        <w:rPr>
          <w:rFonts w:ascii="Times New Roman" w:hAnsi="Times New Roman" w:cs="Times New Roman"/>
          <w:b/>
        </w:rPr>
        <w:t xml:space="preserve">- </w:t>
      </w:r>
      <w:r w:rsidR="00093AC7" w:rsidRPr="00B0642B">
        <w:rPr>
          <w:rFonts w:ascii="Times New Roman" w:hAnsi="Times New Roman" w:cs="Times New Roman"/>
        </w:rPr>
        <w:t>u 202</w:t>
      </w:r>
      <w:r w:rsidR="008B3F73" w:rsidRPr="00B0642B">
        <w:rPr>
          <w:rFonts w:ascii="Times New Roman" w:hAnsi="Times New Roman" w:cs="Times New Roman"/>
        </w:rPr>
        <w:t>5</w:t>
      </w:r>
      <w:r w:rsidR="00093AC7" w:rsidRPr="00B0642B">
        <w:rPr>
          <w:rFonts w:ascii="Times New Roman" w:hAnsi="Times New Roman" w:cs="Times New Roman"/>
        </w:rPr>
        <w:t xml:space="preserve">. godini ostvarene su u iznosu od </w:t>
      </w:r>
      <w:r w:rsidR="007A5756" w:rsidRPr="00B0642B">
        <w:rPr>
          <w:rFonts w:ascii="Times New Roman" w:hAnsi="Times New Roman" w:cs="Times New Roman"/>
        </w:rPr>
        <w:t>55.473,90</w:t>
      </w:r>
      <w:r w:rsidRPr="00B0642B">
        <w:rPr>
          <w:rFonts w:ascii="Times New Roman" w:hAnsi="Times New Roman" w:cs="Times New Roman"/>
        </w:rPr>
        <w:t xml:space="preserve"> eura</w:t>
      </w:r>
      <w:r w:rsidR="00093AC7" w:rsidRPr="00B0642B">
        <w:rPr>
          <w:rFonts w:ascii="Times New Roman" w:hAnsi="Times New Roman" w:cs="Times New Roman"/>
        </w:rPr>
        <w:t xml:space="preserve"> dok su u istom razdoblju 202</w:t>
      </w:r>
      <w:r w:rsidR="008B3F73" w:rsidRPr="00B0642B">
        <w:rPr>
          <w:rFonts w:ascii="Times New Roman" w:hAnsi="Times New Roman" w:cs="Times New Roman"/>
        </w:rPr>
        <w:t>4</w:t>
      </w:r>
      <w:r w:rsidR="00093AC7" w:rsidRPr="00B0642B">
        <w:rPr>
          <w:rFonts w:ascii="Times New Roman" w:hAnsi="Times New Roman" w:cs="Times New Roman"/>
        </w:rPr>
        <w:t xml:space="preserve">. godine iznosile </w:t>
      </w:r>
      <w:r w:rsidR="007A5756" w:rsidRPr="00B0642B">
        <w:rPr>
          <w:rFonts w:ascii="Times New Roman" w:hAnsi="Times New Roman" w:cs="Times New Roman"/>
        </w:rPr>
        <w:t>73.527,88</w:t>
      </w:r>
      <w:r w:rsidR="005B35AE" w:rsidRPr="00B0642B">
        <w:rPr>
          <w:rFonts w:ascii="Times New Roman" w:hAnsi="Times New Roman" w:cs="Times New Roman"/>
        </w:rPr>
        <w:t xml:space="preserve"> </w:t>
      </w:r>
      <w:r w:rsidRPr="00B0642B">
        <w:rPr>
          <w:rFonts w:ascii="Times New Roman" w:hAnsi="Times New Roman" w:cs="Times New Roman"/>
        </w:rPr>
        <w:t>eura. U odnosu na 202</w:t>
      </w:r>
      <w:r w:rsidR="00664B25" w:rsidRPr="00B0642B">
        <w:rPr>
          <w:rFonts w:ascii="Times New Roman" w:hAnsi="Times New Roman" w:cs="Times New Roman"/>
        </w:rPr>
        <w:t>4</w:t>
      </w:r>
      <w:r w:rsidR="00093AC7" w:rsidRPr="00B0642B">
        <w:rPr>
          <w:rFonts w:ascii="Times New Roman" w:hAnsi="Times New Roman" w:cs="Times New Roman"/>
        </w:rPr>
        <w:t xml:space="preserve">. </w:t>
      </w:r>
      <w:r w:rsidR="00093AC7" w:rsidRPr="004F3D18">
        <w:rPr>
          <w:rFonts w:ascii="Times New Roman" w:hAnsi="Times New Roman" w:cs="Times New Roman"/>
        </w:rPr>
        <w:t xml:space="preserve">godinu ostvareno je </w:t>
      </w:r>
      <w:r w:rsidR="008B3F73" w:rsidRPr="004F3D18">
        <w:rPr>
          <w:rFonts w:ascii="Times New Roman" w:hAnsi="Times New Roman" w:cs="Times New Roman"/>
        </w:rPr>
        <w:t>smanjenj</w:t>
      </w:r>
      <w:r w:rsidRPr="004F3D18">
        <w:rPr>
          <w:rFonts w:ascii="Times New Roman" w:hAnsi="Times New Roman" w:cs="Times New Roman"/>
        </w:rPr>
        <w:t>e</w:t>
      </w:r>
      <w:r w:rsidR="00093AC7" w:rsidRPr="004F3D18">
        <w:rPr>
          <w:rFonts w:ascii="Times New Roman" w:hAnsi="Times New Roman" w:cs="Times New Roman"/>
        </w:rPr>
        <w:t xml:space="preserve"> od </w:t>
      </w:r>
      <w:r w:rsidR="007A5756" w:rsidRPr="004F3D18">
        <w:rPr>
          <w:rFonts w:ascii="Times New Roman" w:hAnsi="Times New Roman" w:cs="Times New Roman"/>
        </w:rPr>
        <w:t>24,6</w:t>
      </w:r>
      <w:r w:rsidR="00664B25" w:rsidRPr="004F3D18">
        <w:rPr>
          <w:rFonts w:ascii="Times New Roman" w:hAnsi="Times New Roman" w:cs="Times New Roman"/>
        </w:rPr>
        <w:t xml:space="preserve"> </w:t>
      </w:r>
      <w:r w:rsidR="00093AC7" w:rsidRPr="004F3D18">
        <w:rPr>
          <w:rFonts w:ascii="Times New Roman" w:hAnsi="Times New Roman" w:cs="Times New Roman"/>
        </w:rPr>
        <w:t>% od</w:t>
      </w:r>
      <w:r w:rsidR="007A5756" w:rsidRPr="004F3D18">
        <w:rPr>
          <w:rFonts w:ascii="Times New Roman" w:hAnsi="Times New Roman" w:cs="Times New Roman"/>
        </w:rPr>
        <w:t>nosno u apsolutnomu iznosu od 18.053,98</w:t>
      </w:r>
      <w:r w:rsidR="005B35AE" w:rsidRPr="004F3D18">
        <w:rPr>
          <w:rFonts w:ascii="Times New Roman" w:hAnsi="Times New Roman" w:cs="Times New Roman"/>
        </w:rPr>
        <w:t xml:space="preserve"> </w:t>
      </w:r>
      <w:r w:rsidRPr="004F3D18">
        <w:rPr>
          <w:rFonts w:ascii="Times New Roman" w:hAnsi="Times New Roman" w:cs="Times New Roman"/>
        </w:rPr>
        <w:t>eura</w:t>
      </w:r>
      <w:r w:rsidR="00093AC7" w:rsidRPr="004F3D18">
        <w:rPr>
          <w:rFonts w:ascii="Times New Roman" w:hAnsi="Times New Roman" w:cs="Times New Roman"/>
        </w:rPr>
        <w:t xml:space="preserve">. </w:t>
      </w:r>
      <w:r w:rsidR="004F3D18" w:rsidRPr="004F3D18">
        <w:rPr>
          <w:rFonts w:ascii="Times New Roman" w:hAnsi="Times New Roman" w:cs="Times New Roman"/>
        </w:rPr>
        <w:t>Izvršenje u 2025. godini je manje budući da je u 2024. godini</w:t>
      </w:r>
      <w:r w:rsidR="00E6321C" w:rsidRPr="004F3D18">
        <w:rPr>
          <w:rFonts w:ascii="Times New Roman" w:hAnsi="Times New Roman" w:cs="Times New Roman"/>
        </w:rPr>
        <w:t xml:space="preserve"> </w:t>
      </w:r>
      <w:r w:rsidR="004F3D18" w:rsidRPr="004F3D18">
        <w:rPr>
          <w:rFonts w:ascii="Times New Roman" w:hAnsi="Times New Roman" w:cs="Times New Roman"/>
        </w:rPr>
        <w:t>izvršena</w:t>
      </w:r>
      <w:r w:rsidR="00B0642B" w:rsidRPr="004F3D18">
        <w:rPr>
          <w:rFonts w:ascii="Times New Roman" w:hAnsi="Times New Roman" w:cs="Times New Roman"/>
        </w:rPr>
        <w:t xml:space="preserve"> sanacij</w:t>
      </w:r>
      <w:r w:rsidR="004F3D18" w:rsidRPr="004F3D18">
        <w:rPr>
          <w:rFonts w:ascii="Times New Roman" w:hAnsi="Times New Roman" w:cs="Times New Roman"/>
        </w:rPr>
        <w:t>a</w:t>
      </w:r>
      <w:r w:rsidR="00B0642B" w:rsidRPr="004F3D18">
        <w:rPr>
          <w:rFonts w:ascii="Times New Roman" w:hAnsi="Times New Roman" w:cs="Times New Roman"/>
        </w:rPr>
        <w:t xml:space="preserve"> štete na trećem katu uslijed prokišnjavanja</w:t>
      </w:r>
      <w:r w:rsidR="004F3D18" w:rsidRPr="004F3D18">
        <w:rPr>
          <w:rFonts w:ascii="Times New Roman" w:hAnsi="Times New Roman" w:cs="Times New Roman"/>
        </w:rPr>
        <w:t>. Na smanjenje rashoda u 2025. godini utjecao je i</w:t>
      </w:r>
      <w:r w:rsidR="00B0642B" w:rsidRPr="004F3D18">
        <w:rPr>
          <w:rFonts w:ascii="Times New Roman" w:hAnsi="Times New Roman" w:cs="Times New Roman"/>
        </w:rPr>
        <w:t xml:space="preserve"> </w:t>
      </w:r>
      <w:r w:rsidR="00E6321C" w:rsidRPr="004F3D18">
        <w:rPr>
          <w:rFonts w:ascii="Times New Roman" w:hAnsi="Times New Roman" w:cs="Times New Roman"/>
        </w:rPr>
        <w:t>manji broj izvan</w:t>
      </w:r>
      <w:r w:rsidR="006B0C99" w:rsidRPr="004F3D18">
        <w:rPr>
          <w:rFonts w:ascii="Times New Roman" w:hAnsi="Times New Roman" w:cs="Times New Roman"/>
        </w:rPr>
        <w:t>rednih servisa na laboratorijskoj opremi</w:t>
      </w:r>
      <w:r w:rsidR="00E6321C" w:rsidRPr="004F3D18">
        <w:rPr>
          <w:rFonts w:ascii="Times New Roman" w:hAnsi="Times New Roman" w:cs="Times New Roman"/>
        </w:rPr>
        <w:t xml:space="preserve"> i automobilima.</w:t>
      </w:r>
    </w:p>
    <w:p w14:paraId="0A49C5A9" w14:textId="7D1BF50F" w:rsidR="003A744E" w:rsidRPr="007A5756" w:rsidRDefault="003A744E" w:rsidP="00820D49">
      <w:pPr>
        <w:spacing w:after="0"/>
        <w:jc w:val="both"/>
        <w:rPr>
          <w:rFonts w:ascii="Times New Roman" w:hAnsi="Times New Roman" w:cs="Times New Roman"/>
        </w:rPr>
      </w:pPr>
      <w:r w:rsidRPr="007A5756">
        <w:rPr>
          <w:rFonts w:ascii="Times New Roman" w:hAnsi="Times New Roman" w:cs="Times New Roman"/>
          <w:i/>
          <w:iCs/>
          <w:u w:val="single"/>
        </w:rPr>
        <w:t>Usluge promidžbe i informiranja</w:t>
      </w:r>
      <w:r w:rsidR="00AB0428" w:rsidRPr="007A5756">
        <w:rPr>
          <w:rFonts w:ascii="Times New Roman" w:hAnsi="Times New Roman" w:cs="Times New Roman"/>
          <w:i/>
          <w:iCs/>
          <w:u w:val="single"/>
        </w:rPr>
        <w:t xml:space="preserve"> </w:t>
      </w:r>
      <w:r w:rsidR="00AB0428" w:rsidRPr="007A5756">
        <w:rPr>
          <w:rFonts w:ascii="Times New Roman" w:hAnsi="Times New Roman" w:cs="Times New Roman"/>
          <w:i/>
          <w:u w:val="single"/>
        </w:rPr>
        <w:t>(šifra 3233)</w:t>
      </w:r>
      <w:r w:rsidR="00AB0428" w:rsidRPr="007A5756">
        <w:rPr>
          <w:rFonts w:ascii="Times New Roman" w:hAnsi="Times New Roman" w:cs="Times New Roman"/>
          <w:i/>
        </w:rPr>
        <w:t xml:space="preserve"> </w:t>
      </w:r>
      <w:r w:rsidRPr="007A5756">
        <w:rPr>
          <w:rFonts w:ascii="Times New Roman" w:hAnsi="Times New Roman" w:cs="Times New Roman"/>
          <w:i/>
          <w:iCs/>
        </w:rPr>
        <w:t xml:space="preserve"> </w:t>
      </w:r>
      <w:r w:rsidRPr="007A5756">
        <w:rPr>
          <w:rFonts w:ascii="Times New Roman" w:hAnsi="Times New Roman" w:cs="Times New Roman"/>
        </w:rPr>
        <w:t>– u 202</w:t>
      </w:r>
      <w:r w:rsidR="00E6321C" w:rsidRPr="007A5756">
        <w:rPr>
          <w:rFonts w:ascii="Times New Roman" w:hAnsi="Times New Roman" w:cs="Times New Roman"/>
        </w:rPr>
        <w:t>5</w:t>
      </w:r>
      <w:r w:rsidR="007A5756" w:rsidRPr="007A5756">
        <w:rPr>
          <w:rFonts w:ascii="Times New Roman" w:hAnsi="Times New Roman" w:cs="Times New Roman"/>
        </w:rPr>
        <w:t xml:space="preserve">. godini ostvarene su u iznosu od 21,00 eura i </w:t>
      </w:r>
      <w:r w:rsidR="00B0642B">
        <w:rPr>
          <w:rFonts w:ascii="Times New Roman" w:hAnsi="Times New Roman" w:cs="Times New Roman"/>
        </w:rPr>
        <w:t>vezane su uz</w:t>
      </w:r>
      <w:r w:rsidR="004F3D18">
        <w:rPr>
          <w:rFonts w:ascii="Times New Roman" w:hAnsi="Times New Roman" w:cs="Times New Roman"/>
        </w:rPr>
        <w:t xml:space="preserve"> objavu</w:t>
      </w:r>
      <w:r w:rsidR="007A5756" w:rsidRPr="007A5756">
        <w:rPr>
          <w:rFonts w:ascii="Times New Roman" w:hAnsi="Times New Roman" w:cs="Times New Roman"/>
        </w:rPr>
        <w:t xml:space="preserve"> peludn</w:t>
      </w:r>
      <w:r w:rsidR="004F3D18">
        <w:rPr>
          <w:rFonts w:ascii="Times New Roman" w:hAnsi="Times New Roman" w:cs="Times New Roman"/>
        </w:rPr>
        <w:t>og</w:t>
      </w:r>
      <w:r w:rsidR="00B0642B">
        <w:rPr>
          <w:rFonts w:ascii="Times New Roman" w:hAnsi="Times New Roman" w:cs="Times New Roman"/>
        </w:rPr>
        <w:t xml:space="preserve"> kalendar</w:t>
      </w:r>
      <w:r w:rsidR="004F3D18">
        <w:rPr>
          <w:rFonts w:ascii="Times New Roman" w:hAnsi="Times New Roman" w:cs="Times New Roman"/>
        </w:rPr>
        <w:t>a</w:t>
      </w:r>
      <w:r w:rsidR="007A5756" w:rsidRPr="007A5756">
        <w:rPr>
          <w:rFonts w:ascii="Times New Roman" w:hAnsi="Times New Roman" w:cs="Times New Roman"/>
        </w:rPr>
        <w:t xml:space="preserve"> </w:t>
      </w:r>
      <w:r w:rsidRPr="007A5756">
        <w:rPr>
          <w:rFonts w:ascii="Times New Roman" w:hAnsi="Times New Roman" w:cs="Times New Roman"/>
        </w:rPr>
        <w:t>dok su u istom razdoblju 202</w:t>
      </w:r>
      <w:r w:rsidR="00E6321C" w:rsidRPr="007A5756">
        <w:rPr>
          <w:rFonts w:ascii="Times New Roman" w:hAnsi="Times New Roman" w:cs="Times New Roman"/>
        </w:rPr>
        <w:t>4</w:t>
      </w:r>
      <w:r w:rsidRPr="007A5756">
        <w:rPr>
          <w:rFonts w:ascii="Times New Roman" w:hAnsi="Times New Roman" w:cs="Times New Roman"/>
        </w:rPr>
        <w:t>. godine</w:t>
      </w:r>
      <w:r w:rsidR="00E6321C" w:rsidRPr="007A5756">
        <w:rPr>
          <w:rFonts w:ascii="Times New Roman" w:hAnsi="Times New Roman" w:cs="Times New Roman"/>
        </w:rPr>
        <w:t xml:space="preserve"> iznosile </w:t>
      </w:r>
      <w:r w:rsidR="00723AD4" w:rsidRPr="007A5756">
        <w:rPr>
          <w:rFonts w:ascii="Times New Roman" w:hAnsi="Times New Roman" w:cs="Times New Roman"/>
        </w:rPr>
        <w:t>2</w:t>
      </w:r>
      <w:r w:rsidR="00E6321C" w:rsidRPr="007A5756">
        <w:rPr>
          <w:rFonts w:ascii="Times New Roman" w:hAnsi="Times New Roman" w:cs="Times New Roman"/>
        </w:rPr>
        <w:t>.</w:t>
      </w:r>
      <w:r w:rsidR="00723AD4" w:rsidRPr="007A5756">
        <w:rPr>
          <w:rFonts w:ascii="Times New Roman" w:hAnsi="Times New Roman" w:cs="Times New Roman"/>
        </w:rPr>
        <w:t>075</w:t>
      </w:r>
      <w:r w:rsidR="00E6321C" w:rsidRPr="007A5756">
        <w:rPr>
          <w:rFonts w:ascii="Times New Roman" w:hAnsi="Times New Roman" w:cs="Times New Roman"/>
        </w:rPr>
        <w:t>,</w:t>
      </w:r>
      <w:r w:rsidR="00723AD4" w:rsidRPr="007A5756">
        <w:rPr>
          <w:rFonts w:ascii="Times New Roman" w:hAnsi="Times New Roman" w:cs="Times New Roman"/>
        </w:rPr>
        <w:t>86</w:t>
      </w:r>
      <w:r w:rsidR="00E6321C" w:rsidRPr="007A5756">
        <w:rPr>
          <w:rFonts w:ascii="Times New Roman" w:hAnsi="Times New Roman" w:cs="Times New Roman"/>
        </w:rPr>
        <w:t xml:space="preserve"> eura </w:t>
      </w:r>
      <w:r w:rsidR="004830C8">
        <w:rPr>
          <w:rFonts w:ascii="Times New Roman" w:hAnsi="Times New Roman" w:cs="Times New Roman"/>
        </w:rPr>
        <w:t>a</w:t>
      </w:r>
      <w:r w:rsidR="00E6321C" w:rsidRPr="007A5756">
        <w:rPr>
          <w:rFonts w:ascii="Times New Roman" w:hAnsi="Times New Roman" w:cs="Times New Roman"/>
        </w:rPr>
        <w:t xml:space="preserve"> </w:t>
      </w:r>
      <w:r w:rsidR="00B0642B">
        <w:rPr>
          <w:rFonts w:ascii="Times New Roman" w:hAnsi="Times New Roman" w:cs="Times New Roman"/>
        </w:rPr>
        <w:t xml:space="preserve">odnosile su se na </w:t>
      </w:r>
      <w:r w:rsidRPr="007A5756">
        <w:rPr>
          <w:rFonts w:ascii="Times New Roman" w:hAnsi="Times New Roman" w:cs="Times New Roman"/>
        </w:rPr>
        <w:t>usluge montiranja filma i obrade fotografije povodom obilježavanja 30 godina Zavoda</w:t>
      </w:r>
      <w:r w:rsidR="00D91838" w:rsidRPr="007A5756">
        <w:rPr>
          <w:rFonts w:ascii="Times New Roman" w:hAnsi="Times New Roman" w:cs="Times New Roman"/>
        </w:rPr>
        <w:t xml:space="preserve"> te uz objave za provedene postupke javne nabave</w:t>
      </w:r>
      <w:r w:rsidR="00E61789" w:rsidRPr="007A5756">
        <w:rPr>
          <w:rFonts w:ascii="Times New Roman" w:hAnsi="Times New Roman" w:cs="Times New Roman"/>
        </w:rPr>
        <w:t xml:space="preserve"> koji se sukladno Zakonu o javnoj nabavi objavljuju na portalu Elektronički oglasnik javne nabave (EOJN)</w:t>
      </w:r>
      <w:r w:rsidR="00D91838" w:rsidRPr="007A5756">
        <w:rPr>
          <w:rFonts w:ascii="Times New Roman" w:hAnsi="Times New Roman" w:cs="Times New Roman"/>
        </w:rPr>
        <w:t>.</w:t>
      </w:r>
    </w:p>
    <w:p w14:paraId="1EA7D083" w14:textId="5A4D5CE6" w:rsidR="00F25936" w:rsidRPr="00EB1985" w:rsidRDefault="00A009E1" w:rsidP="00D1142D">
      <w:pPr>
        <w:spacing w:after="0"/>
        <w:jc w:val="both"/>
        <w:rPr>
          <w:rFonts w:ascii="Times New Roman" w:hAnsi="Times New Roman" w:cs="Times New Roman"/>
        </w:rPr>
      </w:pPr>
      <w:r w:rsidRPr="00EB1985">
        <w:rPr>
          <w:rFonts w:ascii="Times New Roman" w:hAnsi="Times New Roman" w:cs="Times New Roman"/>
          <w:i/>
          <w:u w:val="single"/>
        </w:rPr>
        <w:t>Zakupnine i najamnine (šifra 3235)</w:t>
      </w:r>
      <w:r w:rsidRPr="00EB1985">
        <w:rPr>
          <w:rFonts w:ascii="Times New Roman" w:hAnsi="Times New Roman" w:cs="Times New Roman"/>
          <w:i/>
        </w:rPr>
        <w:t xml:space="preserve"> </w:t>
      </w:r>
      <w:r w:rsidR="00097476" w:rsidRPr="00EB1985">
        <w:rPr>
          <w:rFonts w:ascii="Times New Roman" w:hAnsi="Times New Roman" w:cs="Times New Roman"/>
          <w:i/>
        </w:rPr>
        <w:t xml:space="preserve">- </w:t>
      </w:r>
      <w:r w:rsidR="0064789F" w:rsidRPr="00EB1985">
        <w:rPr>
          <w:rFonts w:ascii="Times New Roman" w:hAnsi="Times New Roman" w:cs="Times New Roman"/>
        </w:rPr>
        <w:t>u</w:t>
      </w:r>
      <w:r w:rsidR="00097476" w:rsidRPr="00EB1985">
        <w:rPr>
          <w:rFonts w:ascii="Times New Roman" w:hAnsi="Times New Roman" w:cs="Times New Roman"/>
        </w:rPr>
        <w:t xml:space="preserve"> 2025</w:t>
      </w:r>
      <w:r w:rsidRPr="00EB1985">
        <w:rPr>
          <w:rFonts w:ascii="Times New Roman" w:hAnsi="Times New Roman" w:cs="Times New Roman"/>
        </w:rPr>
        <w:t xml:space="preserve">. godini iznose </w:t>
      </w:r>
      <w:r w:rsidR="007A5756" w:rsidRPr="00EB1985">
        <w:rPr>
          <w:rFonts w:ascii="Times New Roman" w:hAnsi="Times New Roman" w:cs="Times New Roman"/>
        </w:rPr>
        <w:t>2.239,69</w:t>
      </w:r>
      <w:r w:rsidRPr="00EB1985">
        <w:rPr>
          <w:rFonts w:ascii="Times New Roman" w:hAnsi="Times New Roman" w:cs="Times New Roman"/>
        </w:rPr>
        <w:t xml:space="preserve"> eura dok su u istom razdoblju 202</w:t>
      </w:r>
      <w:r w:rsidR="00097476" w:rsidRPr="00EB1985">
        <w:rPr>
          <w:rFonts w:ascii="Times New Roman" w:hAnsi="Times New Roman" w:cs="Times New Roman"/>
        </w:rPr>
        <w:t>4</w:t>
      </w:r>
      <w:r w:rsidRPr="00EB1985">
        <w:rPr>
          <w:rFonts w:ascii="Times New Roman" w:hAnsi="Times New Roman" w:cs="Times New Roman"/>
        </w:rPr>
        <w:t xml:space="preserve">. godine iznosile </w:t>
      </w:r>
      <w:r w:rsidR="007A5756" w:rsidRPr="00EB1985">
        <w:rPr>
          <w:rFonts w:ascii="Times New Roman" w:hAnsi="Times New Roman" w:cs="Times New Roman"/>
        </w:rPr>
        <w:t>3</w:t>
      </w:r>
      <w:r w:rsidR="00EB1985" w:rsidRPr="00EB1985">
        <w:rPr>
          <w:rFonts w:ascii="Times New Roman" w:hAnsi="Times New Roman" w:cs="Times New Roman"/>
        </w:rPr>
        <w:t>.</w:t>
      </w:r>
      <w:r w:rsidR="007A5756" w:rsidRPr="00EB1985">
        <w:rPr>
          <w:rFonts w:ascii="Times New Roman" w:hAnsi="Times New Roman" w:cs="Times New Roman"/>
        </w:rPr>
        <w:t xml:space="preserve">067,99 </w:t>
      </w:r>
      <w:r w:rsidRPr="00EB1985">
        <w:rPr>
          <w:rFonts w:ascii="Times New Roman" w:hAnsi="Times New Roman" w:cs="Times New Roman"/>
        </w:rPr>
        <w:t>eura</w:t>
      </w:r>
      <w:r w:rsidR="00097476" w:rsidRPr="00EB1985">
        <w:rPr>
          <w:rFonts w:ascii="Times New Roman" w:hAnsi="Times New Roman" w:cs="Times New Roman"/>
        </w:rPr>
        <w:t xml:space="preserve">. </w:t>
      </w:r>
      <w:r w:rsidR="003859A1" w:rsidRPr="00EB1985">
        <w:rPr>
          <w:rFonts w:ascii="Times New Roman" w:hAnsi="Times New Roman" w:cs="Times New Roman"/>
        </w:rPr>
        <w:t xml:space="preserve">Obuhvaćaju </w:t>
      </w:r>
      <w:r w:rsidR="00F25936" w:rsidRPr="00EB1985">
        <w:rPr>
          <w:rFonts w:ascii="Times New Roman" w:hAnsi="Times New Roman" w:cs="Times New Roman"/>
        </w:rPr>
        <w:t>zakup poslovnog prostora u Domu zdravlja (ispostavi Križevc</w:t>
      </w:r>
      <w:r w:rsidR="00EB1985" w:rsidRPr="00EB1985">
        <w:rPr>
          <w:rFonts w:ascii="Times New Roman" w:hAnsi="Times New Roman" w:cs="Times New Roman"/>
        </w:rPr>
        <w:t>i</w:t>
      </w:r>
      <w:r w:rsidR="00F25936" w:rsidRPr="00EB1985">
        <w:rPr>
          <w:rFonts w:ascii="Times New Roman" w:hAnsi="Times New Roman" w:cs="Times New Roman"/>
        </w:rPr>
        <w:t xml:space="preserve"> i Đurđevac)</w:t>
      </w:r>
      <w:r w:rsidR="00D91838" w:rsidRPr="00EB1985">
        <w:rPr>
          <w:rFonts w:ascii="Times New Roman" w:hAnsi="Times New Roman" w:cs="Times New Roman"/>
        </w:rPr>
        <w:t xml:space="preserve">, te najam boca s laboratorijskim plinovima. </w:t>
      </w:r>
      <w:r w:rsidR="00EB1985" w:rsidRPr="00EB1985">
        <w:rPr>
          <w:rFonts w:ascii="Times New Roman" w:hAnsi="Times New Roman" w:cs="Times New Roman"/>
        </w:rPr>
        <w:t>Smanjenje od 27 % odnosno u apsolutnom iznosu od 828,30 eura</w:t>
      </w:r>
      <w:r w:rsidR="00D91838" w:rsidRPr="00EB1985">
        <w:rPr>
          <w:rFonts w:ascii="Times New Roman" w:hAnsi="Times New Roman" w:cs="Times New Roman"/>
        </w:rPr>
        <w:t xml:space="preserve"> </w:t>
      </w:r>
      <w:r w:rsidR="00EB1985" w:rsidRPr="00EB1985">
        <w:rPr>
          <w:rFonts w:ascii="Times New Roman" w:hAnsi="Times New Roman" w:cs="Times New Roman"/>
        </w:rPr>
        <w:t>najvećim djelom se odnosi na</w:t>
      </w:r>
      <w:r w:rsidR="00D91838" w:rsidRPr="00EB1985">
        <w:rPr>
          <w:rFonts w:ascii="Times New Roman" w:hAnsi="Times New Roman" w:cs="Times New Roman"/>
        </w:rPr>
        <w:t xml:space="preserve"> naj</w:t>
      </w:r>
      <w:r w:rsidR="004830C8">
        <w:rPr>
          <w:rFonts w:ascii="Times New Roman" w:hAnsi="Times New Roman" w:cs="Times New Roman"/>
        </w:rPr>
        <w:t>am</w:t>
      </w:r>
      <w:r w:rsidR="00D91838" w:rsidRPr="00EB1985">
        <w:rPr>
          <w:rFonts w:ascii="Times New Roman" w:hAnsi="Times New Roman" w:cs="Times New Roman"/>
        </w:rPr>
        <w:t xml:space="preserve"> laboratorijsk</w:t>
      </w:r>
      <w:r w:rsidR="00B0642B">
        <w:rPr>
          <w:rFonts w:ascii="Times New Roman" w:hAnsi="Times New Roman" w:cs="Times New Roman"/>
        </w:rPr>
        <w:t xml:space="preserve">ih </w:t>
      </w:r>
      <w:r w:rsidR="00D91838" w:rsidRPr="00EB1985">
        <w:rPr>
          <w:rFonts w:ascii="Times New Roman" w:hAnsi="Times New Roman" w:cs="Times New Roman"/>
        </w:rPr>
        <w:t>boc</w:t>
      </w:r>
      <w:r w:rsidR="00B0642B">
        <w:rPr>
          <w:rFonts w:ascii="Times New Roman" w:hAnsi="Times New Roman" w:cs="Times New Roman"/>
        </w:rPr>
        <w:t xml:space="preserve">a kojeg </w:t>
      </w:r>
      <w:r w:rsidR="00EB1985" w:rsidRPr="00EB1985">
        <w:rPr>
          <w:rFonts w:ascii="Times New Roman" w:hAnsi="Times New Roman" w:cs="Times New Roman"/>
        </w:rPr>
        <w:t xml:space="preserve"> u 2025. godini</w:t>
      </w:r>
      <w:r w:rsidR="004830C8">
        <w:rPr>
          <w:rFonts w:ascii="Times New Roman" w:hAnsi="Times New Roman" w:cs="Times New Roman"/>
        </w:rPr>
        <w:t xml:space="preserve"> nije bilo</w:t>
      </w:r>
      <w:r w:rsidR="00EB1985" w:rsidRPr="00EB1985">
        <w:rPr>
          <w:rFonts w:ascii="Times New Roman" w:hAnsi="Times New Roman" w:cs="Times New Roman"/>
        </w:rPr>
        <w:t xml:space="preserve"> </w:t>
      </w:r>
      <w:r w:rsidR="004830C8">
        <w:rPr>
          <w:rFonts w:ascii="Times New Roman" w:hAnsi="Times New Roman" w:cs="Times New Roman"/>
        </w:rPr>
        <w:t xml:space="preserve">budući da je </w:t>
      </w:r>
      <w:r w:rsidR="00D91838" w:rsidRPr="00EB1985">
        <w:rPr>
          <w:rFonts w:ascii="Times New Roman" w:hAnsi="Times New Roman" w:cs="Times New Roman"/>
        </w:rPr>
        <w:t>sklopljen ugovor s novim dobavljačem.</w:t>
      </w:r>
    </w:p>
    <w:p w14:paraId="301F6A64" w14:textId="65D28320" w:rsidR="00F25936" w:rsidRPr="00EB1985" w:rsidRDefault="00093AC7" w:rsidP="00D1142D">
      <w:pPr>
        <w:spacing w:after="0"/>
        <w:jc w:val="both"/>
        <w:rPr>
          <w:rFonts w:ascii="Times New Roman" w:hAnsi="Times New Roman" w:cs="Times New Roman"/>
        </w:rPr>
      </w:pPr>
      <w:r w:rsidRPr="00EB1985">
        <w:rPr>
          <w:rFonts w:ascii="Times New Roman" w:hAnsi="Times New Roman" w:cs="Times New Roman"/>
          <w:i/>
          <w:u w:val="single"/>
        </w:rPr>
        <w:t>Zdravstvene i veterinarske usluge</w:t>
      </w:r>
      <w:r w:rsidR="00317B87" w:rsidRPr="00EB1985">
        <w:rPr>
          <w:rFonts w:ascii="Times New Roman" w:hAnsi="Times New Roman" w:cs="Times New Roman"/>
          <w:i/>
          <w:u w:val="single"/>
        </w:rPr>
        <w:t xml:space="preserve"> (šifra 3236)</w:t>
      </w:r>
      <w:r w:rsidRPr="00EB1985">
        <w:rPr>
          <w:b/>
        </w:rPr>
        <w:t xml:space="preserve"> - </w:t>
      </w:r>
      <w:r w:rsidR="00317B87" w:rsidRPr="00EB1985">
        <w:rPr>
          <w:rFonts w:ascii="Times New Roman" w:hAnsi="Times New Roman" w:cs="Times New Roman"/>
        </w:rPr>
        <w:t>u 202</w:t>
      </w:r>
      <w:r w:rsidR="000A4A32" w:rsidRPr="00EB1985">
        <w:rPr>
          <w:rFonts w:ascii="Times New Roman" w:hAnsi="Times New Roman" w:cs="Times New Roman"/>
        </w:rPr>
        <w:t>5</w:t>
      </w:r>
      <w:r w:rsidRPr="00EB1985">
        <w:rPr>
          <w:rFonts w:ascii="Times New Roman" w:hAnsi="Times New Roman" w:cs="Times New Roman"/>
        </w:rPr>
        <w:t xml:space="preserve">. godini ostvarene su u iznosu od </w:t>
      </w:r>
      <w:r w:rsidR="00EB1985" w:rsidRPr="00EB1985">
        <w:rPr>
          <w:rFonts w:ascii="Times New Roman" w:hAnsi="Times New Roman" w:cs="Times New Roman"/>
        </w:rPr>
        <w:t>33.245,52</w:t>
      </w:r>
      <w:r w:rsidR="00317B87" w:rsidRPr="00EB1985">
        <w:rPr>
          <w:rFonts w:ascii="Times New Roman" w:hAnsi="Times New Roman" w:cs="Times New Roman"/>
        </w:rPr>
        <w:t xml:space="preserve"> eura dok su u istom razdoblju 202</w:t>
      </w:r>
      <w:r w:rsidR="000A4A32" w:rsidRPr="00EB1985">
        <w:rPr>
          <w:rFonts w:ascii="Times New Roman" w:hAnsi="Times New Roman" w:cs="Times New Roman"/>
        </w:rPr>
        <w:t>4</w:t>
      </w:r>
      <w:r w:rsidRPr="00EB1985">
        <w:rPr>
          <w:rFonts w:ascii="Times New Roman" w:hAnsi="Times New Roman" w:cs="Times New Roman"/>
        </w:rPr>
        <w:t xml:space="preserve">. godine iznosile </w:t>
      </w:r>
      <w:r w:rsidR="00EB1985" w:rsidRPr="00EB1985">
        <w:rPr>
          <w:rFonts w:ascii="Times New Roman" w:hAnsi="Times New Roman" w:cs="Times New Roman"/>
        </w:rPr>
        <w:t>28.159,01</w:t>
      </w:r>
      <w:r w:rsidR="00A009E1" w:rsidRPr="00EB1985">
        <w:rPr>
          <w:rFonts w:ascii="Times New Roman" w:hAnsi="Times New Roman" w:cs="Times New Roman"/>
        </w:rPr>
        <w:t xml:space="preserve"> </w:t>
      </w:r>
      <w:r w:rsidR="00317B87" w:rsidRPr="00EB1985">
        <w:rPr>
          <w:rFonts w:ascii="Times New Roman" w:hAnsi="Times New Roman" w:cs="Times New Roman"/>
        </w:rPr>
        <w:t>eura</w:t>
      </w:r>
      <w:r w:rsidRPr="00EB1985">
        <w:rPr>
          <w:rFonts w:ascii="Times New Roman" w:hAnsi="Times New Roman" w:cs="Times New Roman"/>
        </w:rPr>
        <w:t xml:space="preserve">. </w:t>
      </w:r>
      <w:r w:rsidR="00F25936" w:rsidRPr="00EB1985">
        <w:rPr>
          <w:rFonts w:ascii="Times New Roman" w:hAnsi="Times New Roman" w:cs="Times New Roman"/>
        </w:rPr>
        <w:t xml:space="preserve">Povećanje u odnosu na 2024. godinu rezultat </w:t>
      </w:r>
      <w:r w:rsidR="00F25936" w:rsidRPr="00B0642B">
        <w:rPr>
          <w:rFonts w:ascii="Times New Roman" w:hAnsi="Times New Roman" w:cs="Times New Roman"/>
        </w:rPr>
        <w:t>je većeg broja ispitivanih uzoraka od kojih dio ispitivanja sukladno zakonskoj regulativi provodi referentni laboratorij</w:t>
      </w:r>
      <w:r w:rsidR="00EA1066">
        <w:rPr>
          <w:rFonts w:ascii="Times New Roman" w:hAnsi="Times New Roman" w:cs="Times New Roman"/>
        </w:rPr>
        <w:t xml:space="preserve"> (Hrvatski zavod za javno zdravstvo i Nastavni zavod za javno zdravstvo dr. Andrija Štampar)</w:t>
      </w:r>
      <w:r w:rsidR="00F25936" w:rsidRPr="00B0642B">
        <w:rPr>
          <w:rFonts w:ascii="Times New Roman" w:hAnsi="Times New Roman" w:cs="Times New Roman"/>
        </w:rPr>
        <w:t>.</w:t>
      </w:r>
    </w:p>
    <w:p w14:paraId="061B7ECD" w14:textId="099E7487" w:rsidR="009812D7" w:rsidRPr="00B0642B" w:rsidRDefault="00093AC7" w:rsidP="00551A8D">
      <w:pPr>
        <w:spacing w:after="0"/>
        <w:jc w:val="both"/>
        <w:rPr>
          <w:rFonts w:ascii="Times New Roman" w:hAnsi="Times New Roman" w:cs="Times New Roman"/>
        </w:rPr>
      </w:pPr>
      <w:r w:rsidRPr="00B0642B">
        <w:rPr>
          <w:rFonts w:ascii="Times New Roman" w:hAnsi="Times New Roman" w:cs="Times New Roman"/>
          <w:i/>
          <w:u w:val="single"/>
        </w:rPr>
        <w:t xml:space="preserve">Intelektualne i osobne usluge </w:t>
      </w:r>
      <w:r w:rsidR="005F202A" w:rsidRPr="00B0642B">
        <w:rPr>
          <w:rFonts w:ascii="Times New Roman" w:hAnsi="Times New Roman" w:cs="Times New Roman"/>
          <w:i/>
          <w:u w:val="single"/>
        </w:rPr>
        <w:t>(šifra 3237)</w:t>
      </w:r>
      <w:r w:rsidR="005F202A" w:rsidRPr="00B0642B">
        <w:rPr>
          <w:rFonts w:ascii="Times New Roman" w:hAnsi="Times New Roman" w:cs="Times New Roman"/>
          <w:b/>
        </w:rPr>
        <w:t xml:space="preserve"> </w:t>
      </w:r>
      <w:r w:rsidRPr="00B0642B">
        <w:rPr>
          <w:rFonts w:ascii="Times New Roman" w:hAnsi="Times New Roman" w:cs="Times New Roman"/>
          <w:b/>
        </w:rPr>
        <w:t xml:space="preserve">- </w:t>
      </w:r>
      <w:r w:rsidR="00317B87" w:rsidRPr="00B0642B">
        <w:rPr>
          <w:rFonts w:ascii="Times New Roman" w:hAnsi="Times New Roman" w:cs="Times New Roman"/>
        </w:rPr>
        <w:t>u 202</w:t>
      </w:r>
      <w:r w:rsidR="00F25936" w:rsidRPr="00B0642B">
        <w:rPr>
          <w:rFonts w:ascii="Times New Roman" w:hAnsi="Times New Roman" w:cs="Times New Roman"/>
        </w:rPr>
        <w:t>5</w:t>
      </w:r>
      <w:r w:rsidR="00317B87" w:rsidRPr="00B0642B">
        <w:rPr>
          <w:rFonts w:ascii="Times New Roman" w:hAnsi="Times New Roman" w:cs="Times New Roman"/>
        </w:rPr>
        <w:t xml:space="preserve">. godini ostvarene su u iznosu od </w:t>
      </w:r>
      <w:r w:rsidR="00EB1985" w:rsidRPr="00B0642B">
        <w:rPr>
          <w:rFonts w:ascii="Times New Roman" w:hAnsi="Times New Roman" w:cs="Times New Roman"/>
        </w:rPr>
        <w:t>125.929,45</w:t>
      </w:r>
      <w:r w:rsidR="00317B87" w:rsidRPr="00B0642B">
        <w:rPr>
          <w:rFonts w:ascii="Times New Roman" w:hAnsi="Times New Roman" w:cs="Times New Roman"/>
        </w:rPr>
        <w:t xml:space="preserve"> eura dok su u istom razdoblju 202</w:t>
      </w:r>
      <w:r w:rsidR="00F25936" w:rsidRPr="00B0642B">
        <w:rPr>
          <w:rFonts w:ascii="Times New Roman" w:hAnsi="Times New Roman" w:cs="Times New Roman"/>
        </w:rPr>
        <w:t>4</w:t>
      </w:r>
      <w:r w:rsidR="00317B87" w:rsidRPr="00B0642B">
        <w:rPr>
          <w:rFonts w:ascii="Times New Roman" w:hAnsi="Times New Roman" w:cs="Times New Roman"/>
        </w:rPr>
        <w:t xml:space="preserve">. godine iznosile </w:t>
      </w:r>
      <w:r w:rsidR="00EB1985" w:rsidRPr="00B0642B">
        <w:rPr>
          <w:rFonts w:ascii="Times New Roman" w:hAnsi="Times New Roman" w:cs="Times New Roman"/>
        </w:rPr>
        <w:t>100.188,94</w:t>
      </w:r>
      <w:r w:rsidR="00A009E1" w:rsidRPr="00B0642B">
        <w:rPr>
          <w:rFonts w:ascii="Times New Roman" w:hAnsi="Times New Roman" w:cs="Times New Roman"/>
        </w:rPr>
        <w:t xml:space="preserve"> </w:t>
      </w:r>
      <w:r w:rsidR="00317B87" w:rsidRPr="00B0642B">
        <w:rPr>
          <w:rFonts w:ascii="Times New Roman" w:hAnsi="Times New Roman" w:cs="Times New Roman"/>
        </w:rPr>
        <w:t>eura. U odnosu na 202</w:t>
      </w:r>
      <w:r w:rsidR="00F25936" w:rsidRPr="00B0642B">
        <w:rPr>
          <w:rFonts w:ascii="Times New Roman" w:hAnsi="Times New Roman" w:cs="Times New Roman"/>
        </w:rPr>
        <w:t>4</w:t>
      </w:r>
      <w:r w:rsidR="00317B87" w:rsidRPr="00B0642B">
        <w:rPr>
          <w:rFonts w:ascii="Times New Roman" w:hAnsi="Times New Roman" w:cs="Times New Roman"/>
        </w:rPr>
        <w:t xml:space="preserve">. godinu ostvareno je </w:t>
      </w:r>
      <w:r w:rsidR="00EB1985" w:rsidRPr="00B0642B">
        <w:rPr>
          <w:rFonts w:ascii="Times New Roman" w:hAnsi="Times New Roman" w:cs="Times New Roman"/>
        </w:rPr>
        <w:t>povećanje</w:t>
      </w:r>
      <w:r w:rsidR="00317B87" w:rsidRPr="00B0642B">
        <w:rPr>
          <w:rFonts w:ascii="Times New Roman" w:hAnsi="Times New Roman" w:cs="Times New Roman"/>
        </w:rPr>
        <w:t xml:space="preserve"> od </w:t>
      </w:r>
      <w:r w:rsidR="00EB1985" w:rsidRPr="00B0642B">
        <w:rPr>
          <w:rFonts w:ascii="Times New Roman" w:hAnsi="Times New Roman" w:cs="Times New Roman"/>
        </w:rPr>
        <w:t>25,7</w:t>
      </w:r>
      <w:r w:rsidR="00F25936" w:rsidRPr="00B0642B">
        <w:rPr>
          <w:rFonts w:ascii="Times New Roman" w:hAnsi="Times New Roman" w:cs="Times New Roman"/>
        </w:rPr>
        <w:t xml:space="preserve"> </w:t>
      </w:r>
      <w:r w:rsidR="00317B87" w:rsidRPr="00B0642B">
        <w:rPr>
          <w:rFonts w:ascii="Times New Roman" w:hAnsi="Times New Roman" w:cs="Times New Roman"/>
        </w:rPr>
        <w:t xml:space="preserve">% </w:t>
      </w:r>
      <w:r w:rsidR="009812D7" w:rsidRPr="00B0642B">
        <w:rPr>
          <w:rFonts w:ascii="Times New Roman" w:hAnsi="Times New Roman" w:cs="Times New Roman"/>
        </w:rPr>
        <w:t xml:space="preserve">odnosno u apsolutnom iznosu od </w:t>
      </w:r>
      <w:r w:rsidR="00EB1985" w:rsidRPr="00B0642B">
        <w:rPr>
          <w:rFonts w:ascii="Times New Roman" w:hAnsi="Times New Roman" w:cs="Times New Roman"/>
        </w:rPr>
        <w:t>25.740,51</w:t>
      </w:r>
      <w:r w:rsidR="009812D7" w:rsidRPr="00B0642B">
        <w:rPr>
          <w:rFonts w:ascii="Times New Roman" w:hAnsi="Times New Roman" w:cs="Times New Roman"/>
        </w:rPr>
        <w:t xml:space="preserve"> </w:t>
      </w:r>
      <w:r w:rsidR="006C3CBB" w:rsidRPr="00B0642B">
        <w:rPr>
          <w:rFonts w:ascii="Times New Roman" w:hAnsi="Times New Roman" w:cs="Times New Roman"/>
        </w:rPr>
        <w:t>eura, a</w:t>
      </w:r>
      <w:r w:rsidR="00317B87" w:rsidRPr="00B0642B">
        <w:rPr>
          <w:rFonts w:ascii="Times New Roman" w:hAnsi="Times New Roman" w:cs="Times New Roman"/>
        </w:rPr>
        <w:t xml:space="preserve"> </w:t>
      </w:r>
      <w:r w:rsidR="009812D7" w:rsidRPr="00B0642B">
        <w:rPr>
          <w:rFonts w:ascii="Times New Roman" w:hAnsi="Times New Roman" w:cs="Times New Roman"/>
        </w:rPr>
        <w:t>vezano je</w:t>
      </w:r>
      <w:r w:rsidR="008F2993" w:rsidRPr="00B0642B">
        <w:rPr>
          <w:rFonts w:ascii="Times New Roman" w:hAnsi="Times New Roman" w:cs="Times New Roman"/>
        </w:rPr>
        <w:t xml:space="preserve"> uz</w:t>
      </w:r>
      <w:r w:rsidR="009812D7" w:rsidRPr="00B0642B">
        <w:rPr>
          <w:rFonts w:ascii="Times New Roman" w:hAnsi="Times New Roman" w:cs="Times New Roman"/>
        </w:rPr>
        <w:t xml:space="preserve"> </w:t>
      </w:r>
      <w:r w:rsidR="00B0642B" w:rsidRPr="00B0642B">
        <w:rPr>
          <w:rFonts w:ascii="Times New Roman" w:hAnsi="Times New Roman" w:cs="Times New Roman"/>
        </w:rPr>
        <w:t>pove</w:t>
      </w:r>
      <w:r w:rsidR="00B0642B">
        <w:rPr>
          <w:rFonts w:ascii="Times New Roman" w:hAnsi="Times New Roman" w:cs="Times New Roman"/>
        </w:rPr>
        <w:t>ć</w:t>
      </w:r>
      <w:r w:rsidR="00B0642B" w:rsidRPr="00B0642B">
        <w:rPr>
          <w:rFonts w:ascii="Times New Roman" w:hAnsi="Times New Roman" w:cs="Times New Roman"/>
        </w:rPr>
        <w:t xml:space="preserve">anje cijena usluga </w:t>
      </w:r>
      <w:proofErr w:type="spellStart"/>
      <w:r w:rsidR="00B0642B" w:rsidRPr="00B0642B">
        <w:rPr>
          <w:rFonts w:ascii="Times New Roman" w:hAnsi="Times New Roman" w:cs="Times New Roman"/>
        </w:rPr>
        <w:t>podizvoditelja</w:t>
      </w:r>
      <w:proofErr w:type="spellEnd"/>
      <w:r w:rsidR="00B0642B" w:rsidRPr="00B0642B">
        <w:rPr>
          <w:rFonts w:ascii="Times New Roman" w:hAnsi="Times New Roman" w:cs="Times New Roman"/>
        </w:rPr>
        <w:t xml:space="preserve"> u </w:t>
      </w:r>
      <w:r w:rsidR="004830C8">
        <w:rPr>
          <w:rFonts w:ascii="Times New Roman" w:hAnsi="Times New Roman" w:cs="Times New Roman"/>
        </w:rPr>
        <w:t xml:space="preserve">provedbi </w:t>
      </w:r>
      <w:proofErr w:type="spellStart"/>
      <w:r w:rsidR="004830C8" w:rsidRPr="004830C8">
        <w:rPr>
          <w:rFonts w:ascii="Times New Roman" w:hAnsi="Times New Roman" w:cs="Times New Roman"/>
        </w:rPr>
        <w:t>m</w:t>
      </w:r>
      <w:r w:rsidR="00B0642B" w:rsidRPr="004830C8">
        <w:rPr>
          <w:rFonts w:ascii="Times New Roman" w:hAnsi="Times New Roman" w:cs="Times New Roman"/>
        </w:rPr>
        <w:t>onitoring</w:t>
      </w:r>
      <w:r w:rsidR="004830C8" w:rsidRPr="004830C8">
        <w:rPr>
          <w:rFonts w:ascii="Times New Roman" w:hAnsi="Times New Roman" w:cs="Times New Roman"/>
        </w:rPr>
        <w:t>a</w:t>
      </w:r>
      <w:proofErr w:type="spellEnd"/>
      <w:r w:rsidR="004830C8" w:rsidRPr="004830C8">
        <w:rPr>
          <w:rFonts w:ascii="Times New Roman" w:hAnsi="Times New Roman" w:cs="Times New Roman"/>
        </w:rPr>
        <w:t xml:space="preserve"> okoliša na pogonu</w:t>
      </w:r>
      <w:r w:rsidR="00B0642B" w:rsidRPr="004830C8">
        <w:rPr>
          <w:rFonts w:ascii="Times New Roman" w:hAnsi="Times New Roman" w:cs="Times New Roman"/>
        </w:rPr>
        <w:t xml:space="preserve"> </w:t>
      </w:r>
      <w:proofErr w:type="spellStart"/>
      <w:r w:rsidR="00B0642B" w:rsidRPr="004830C8">
        <w:rPr>
          <w:rFonts w:ascii="Times New Roman" w:hAnsi="Times New Roman" w:cs="Times New Roman"/>
        </w:rPr>
        <w:t>Molve</w:t>
      </w:r>
      <w:proofErr w:type="spellEnd"/>
      <w:r w:rsidR="00B0642B" w:rsidRPr="00B0642B">
        <w:rPr>
          <w:rFonts w:ascii="Times New Roman" w:hAnsi="Times New Roman" w:cs="Times New Roman"/>
        </w:rPr>
        <w:t>.</w:t>
      </w:r>
    </w:p>
    <w:p w14:paraId="05E37E28" w14:textId="38FDC173" w:rsidR="00870F6D" w:rsidRPr="0000384E" w:rsidRDefault="007C1B71" w:rsidP="00551A8D">
      <w:pPr>
        <w:spacing w:after="0"/>
        <w:jc w:val="both"/>
        <w:rPr>
          <w:rFonts w:ascii="Times New Roman" w:hAnsi="Times New Roman" w:cs="Times New Roman"/>
        </w:rPr>
      </w:pPr>
      <w:r w:rsidRPr="0000384E">
        <w:rPr>
          <w:rFonts w:ascii="Times New Roman" w:hAnsi="Times New Roman" w:cs="Times New Roman"/>
          <w:i/>
          <w:u w:val="single"/>
        </w:rPr>
        <w:t>Računalne usluge</w:t>
      </w:r>
      <w:r w:rsidR="00D040A7" w:rsidRPr="0000384E">
        <w:rPr>
          <w:rFonts w:ascii="Times New Roman" w:hAnsi="Times New Roman" w:cs="Times New Roman"/>
          <w:i/>
          <w:u w:val="single"/>
        </w:rPr>
        <w:t xml:space="preserve"> (šifra 3238)</w:t>
      </w:r>
      <w:r w:rsidR="004464BB" w:rsidRPr="0000384E">
        <w:rPr>
          <w:rFonts w:ascii="Times New Roman" w:hAnsi="Times New Roman" w:cs="Times New Roman"/>
          <w:b/>
        </w:rPr>
        <w:t xml:space="preserve"> -</w:t>
      </w:r>
      <w:r w:rsidR="009812D7" w:rsidRPr="0000384E">
        <w:rPr>
          <w:rFonts w:ascii="Times New Roman" w:hAnsi="Times New Roman" w:cs="Times New Roman"/>
          <w:b/>
        </w:rPr>
        <w:t xml:space="preserve"> </w:t>
      </w:r>
      <w:r w:rsidR="00D040A7" w:rsidRPr="0000384E">
        <w:rPr>
          <w:rFonts w:ascii="Times New Roman" w:hAnsi="Times New Roman" w:cs="Times New Roman"/>
        </w:rPr>
        <w:t>u 202</w:t>
      </w:r>
      <w:r w:rsidR="00A0272C" w:rsidRPr="0000384E">
        <w:rPr>
          <w:rFonts w:ascii="Times New Roman" w:hAnsi="Times New Roman" w:cs="Times New Roman"/>
        </w:rPr>
        <w:t>5</w:t>
      </w:r>
      <w:r w:rsidR="00C91D19" w:rsidRPr="0000384E">
        <w:rPr>
          <w:rFonts w:ascii="Times New Roman" w:hAnsi="Times New Roman" w:cs="Times New Roman"/>
        </w:rPr>
        <w:t xml:space="preserve">. godini ostvarene su u iznosu od </w:t>
      </w:r>
      <w:r w:rsidR="00EB1985" w:rsidRPr="0000384E">
        <w:rPr>
          <w:rFonts w:ascii="Times New Roman" w:hAnsi="Times New Roman" w:cs="Times New Roman"/>
        </w:rPr>
        <w:t>21.661,56</w:t>
      </w:r>
      <w:r w:rsidR="009812D7" w:rsidRPr="0000384E">
        <w:rPr>
          <w:rFonts w:ascii="Times New Roman" w:hAnsi="Times New Roman" w:cs="Times New Roman"/>
        </w:rPr>
        <w:t xml:space="preserve"> </w:t>
      </w:r>
      <w:r w:rsidR="00D040A7" w:rsidRPr="0000384E">
        <w:rPr>
          <w:rFonts w:ascii="Times New Roman" w:hAnsi="Times New Roman" w:cs="Times New Roman"/>
        </w:rPr>
        <w:t>eura</w:t>
      </w:r>
      <w:r w:rsidR="00C91D19" w:rsidRPr="0000384E">
        <w:rPr>
          <w:rFonts w:ascii="Times New Roman" w:hAnsi="Times New Roman" w:cs="Times New Roman"/>
        </w:rPr>
        <w:t xml:space="preserve"> dok su u isto</w:t>
      </w:r>
      <w:r w:rsidR="0065589F" w:rsidRPr="0000384E">
        <w:rPr>
          <w:rFonts w:ascii="Times New Roman" w:hAnsi="Times New Roman" w:cs="Times New Roman"/>
        </w:rPr>
        <w:t>m razdoblju 202</w:t>
      </w:r>
      <w:r w:rsidR="00A0272C" w:rsidRPr="0000384E">
        <w:rPr>
          <w:rFonts w:ascii="Times New Roman" w:hAnsi="Times New Roman" w:cs="Times New Roman"/>
        </w:rPr>
        <w:t>4</w:t>
      </w:r>
      <w:r w:rsidR="00C91D19" w:rsidRPr="0000384E">
        <w:rPr>
          <w:rFonts w:ascii="Times New Roman" w:hAnsi="Times New Roman" w:cs="Times New Roman"/>
        </w:rPr>
        <w:t xml:space="preserve">. godine iznosile </w:t>
      </w:r>
      <w:r w:rsidR="00E42C5F">
        <w:rPr>
          <w:rFonts w:ascii="Times New Roman" w:hAnsi="Times New Roman" w:cs="Times New Roman"/>
        </w:rPr>
        <w:t>15.</w:t>
      </w:r>
      <w:r w:rsidR="00EB1985" w:rsidRPr="0000384E">
        <w:rPr>
          <w:rFonts w:ascii="Times New Roman" w:hAnsi="Times New Roman" w:cs="Times New Roman"/>
        </w:rPr>
        <w:t>563,68</w:t>
      </w:r>
      <w:r w:rsidR="008F2993" w:rsidRPr="0000384E">
        <w:rPr>
          <w:rFonts w:ascii="Times New Roman" w:hAnsi="Times New Roman" w:cs="Times New Roman"/>
        </w:rPr>
        <w:t xml:space="preserve"> </w:t>
      </w:r>
      <w:r w:rsidR="0065589F" w:rsidRPr="0000384E">
        <w:rPr>
          <w:rFonts w:ascii="Times New Roman" w:hAnsi="Times New Roman" w:cs="Times New Roman"/>
        </w:rPr>
        <w:t>eura.</w:t>
      </w:r>
      <w:r w:rsidR="00C91D19" w:rsidRPr="0000384E">
        <w:rPr>
          <w:rFonts w:ascii="Times New Roman" w:hAnsi="Times New Roman" w:cs="Times New Roman"/>
        </w:rPr>
        <w:t xml:space="preserve"> U odnosu na 202</w:t>
      </w:r>
      <w:r w:rsidR="00A0272C" w:rsidRPr="0000384E">
        <w:rPr>
          <w:rFonts w:ascii="Times New Roman" w:hAnsi="Times New Roman" w:cs="Times New Roman"/>
        </w:rPr>
        <w:t>4</w:t>
      </w:r>
      <w:r w:rsidR="00C91D19" w:rsidRPr="0000384E">
        <w:rPr>
          <w:rFonts w:ascii="Times New Roman" w:hAnsi="Times New Roman" w:cs="Times New Roman"/>
        </w:rPr>
        <w:t xml:space="preserve">. godinu ostvareno je povećanje od </w:t>
      </w:r>
      <w:r w:rsidR="00EB1985" w:rsidRPr="0000384E">
        <w:rPr>
          <w:rFonts w:ascii="Times New Roman" w:hAnsi="Times New Roman" w:cs="Times New Roman"/>
        </w:rPr>
        <w:t>39,2</w:t>
      </w:r>
      <w:r w:rsidR="008F2993" w:rsidRPr="0000384E">
        <w:rPr>
          <w:rFonts w:ascii="Times New Roman" w:hAnsi="Times New Roman" w:cs="Times New Roman"/>
        </w:rPr>
        <w:t xml:space="preserve"> </w:t>
      </w:r>
      <w:r w:rsidR="00C91D19" w:rsidRPr="0000384E">
        <w:rPr>
          <w:rFonts w:ascii="Times New Roman" w:hAnsi="Times New Roman" w:cs="Times New Roman"/>
        </w:rPr>
        <w:t>% o</w:t>
      </w:r>
      <w:r w:rsidR="009812D7" w:rsidRPr="0000384E">
        <w:rPr>
          <w:rFonts w:ascii="Times New Roman" w:hAnsi="Times New Roman" w:cs="Times New Roman"/>
        </w:rPr>
        <w:t xml:space="preserve">dnosno u apsolutnomu iznosu od </w:t>
      </w:r>
      <w:r w:rsidR="00EB1985" w:rsidRPr="0000384E">
        <w:rPr>
          <w:rFonts w:ascii="Times New Roman" w:hAnsi="Times New Roman" w:cs="Times New Roman"/>
        </w:rPr>
        <w:t>6.097,88</w:t>
      </w:r>
      <w:r w:rsidR="0065589F" w:rsidRPr="0000384E">
        <w:rPr>
          <w:rFonts w:ascii="Times New Roman" w:hAnsi="Times New Roman" w:cs="Times New Roman"/>
        </w:rPr>
        <w:t xml:space="preserve"> eura</w:t>
      </w:r>
      <w:r w:rsidR="00870F6D" w:rsidRPr="0000384E">
        <w:rPr>
          <w:rFonts w:ascii="Times New Roman" w:hAnsi="Times New Roman" w:cs="Times New Roman"/>
        </w:rPr>
        <w:t>. Povećanje je vezano uz</w:t>
      </w:r>
      <w:r w:rsidR="003A668D" w:rsidRPr="0000384E">
        <w:rPr>
          <w:rFonts w:ascii="Times New Roman" w:hAnsi="Times New Roman" w:cs="Times New Roman"/>
        </w:rPr>
        <w:t xml:space="preserve"> </w:t>
      </w:r>
      <w:r w:rsidR="00870F6D" w:rsidRPr="0000384E">
        <w:rPr>
          <w:rFonts w:ascii="Times New Roman" w:hAnsi="Times New Roman" w:cs="Times New Roman"/>
        </w:rPr>
        <w:t>prelazak</w:t>
      </w:r>
      <w:r w:rsidR="007A7CFD">
        <w:rPr>
          <w:rFonts w:ascii="Times New Roman" w:hAnsi="Times New Roman" w:cs="Times New Roman"/>
        </w:rPr>
        <w:t xml:space="preserve">, </w:t>
      </w:r>
      <w:r w:rsidR="003A668D" w:rsidRPr="0000384E">
        <w:rPr>
          <w:rFonts w:ascii="Times New Roman" w:hAnsi="Times New Roman" w:cs="Times New Roman"/>
        </w:rPr>
        <w:t xml:space="preserve">korištenje </w:t>
      </w:r>
      <w:r w:rsidR="007A7CFD">
        <w:rPr>
          <w:rFonts w:ascii="Times New Roman" w:hAnsi="Times New Roman" w:cs="Times New Roman"/>
        </w:rPr>
        <w:t>i povezivanje radnih</w:t>
      </w:r>
      <w:r w:rsidR="00870F6D" w:rsidRPr="0000384E">
        <w:rPr>
          <w:rFonts w:ascii="Times New Roman" w:hAnsi="Times New Roman" w:cs="Times New Roman"/>
        </w:rPr>
        <w:t xml:space="preserve"> program</w:t>
      </w:r>
      <w:r w:rsidR="003A668D" w:rsidRPr="0000384E">
        <w:rPr>
          <w:rFonts w:ascii="Times New Roman" w:hAnsi="Times New Roman" w:cs="Times New Roman"/>
        </w:rPr>
        <w:t>a</w:t>
      </w:r>
      <w:r w:rsidR="00870F6D" w:rsidRPr="0000384E">
        <w:rPr>
          <w:rFonts w:ascii="Times New Roman" w:hAnsi="Times New Roman" w:cs="Times New Roman"/>
        </w:rPr>
        <w:t xml:space="preserve"> Riznic</w:t>
      </w:r>
      <w:r w:rsidR="007A7CFD">
        <w:rPr>
          <w:rFonts w:ascii="Times New Roman" w:hAnsi="Times New Roman" w:cs="Times New Roman"/>
        </w:rPr>
        <w:t>e</w:t>
      </w:r>
      <w:r w:rsidR="003A668D" w:rsidRPr="0000384E">
        <w:rPr>
          <w:rFonts w:ascii="Times New Roman" w:hAnsi="Times New Roman" w:cs="Times New Roman"/>
        </w:rPr>
        <w:t xml:space="preserve"> </w:t>
      </w:r>
      <w:r w:rsidR="006F0B94" w:rsidRPr="0000384E">
        <w:rPr>
          <w:rFonts w:ascii="Times New Roman" w:hAnsi="Times New Roman" w:cs="Times New Roman"/>
        </w:rPr>
        <w:t>Koprivničko-križevačke županije.</w:t>
      </w:r>
    </w:p>
    <w:p w14:paraId="4ED54F07" w14:textId="77777777" w:rsidR="005957E8" w:rsidRPr="008C11BA" w:rsidRDefault="005957E8" w:rsidP="00551A8D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06139A02" w14:textId="5AFC6B0D" w:rsidR="00DF6415" w:rsidRPr="0000384E" w:rsidRDefault="00EB73FC" w:rsidP="00DF6415">
      <w:pPr>
        <w:spacing w:after="0"/>
        <w:jc w:val="both"/>
        <w:rPr>
          <w:rFonts w:ascii="Times New Roman" w:hAnsi="Times New Roman" w:cs="Times New Roman"/>
        </w:rPr>
      </w:pPr>
      <w:r w:rsidRPr="0000384E">
        <w:rPr>
          <w:rFonts w:ascii="Times New Roman" w:hAnsi="Times New Roman" w:cs="Times New Roman"/>
          <w:b/>
          <w:i/>
        </w:rPr>
        <w:t xml:space="preserve">Rashodi lijekova i potrošnog medicinskog materijala kod zdravstvenih ustanova  (šifra </w:t>
      </w:r>
      <w:r w:rsidR="003924CA" w:rsidRPr="0000384E">
        <w:rPr>
          <w:rFonts w:ascii="Times New Roman" w:hAnsi="Times New Roman" w:cs="Times New Roman"/>
          <w:b/>
          <w:i/>
        </w:rPr>
        <w:t>325</w:t>
      </w:r>
      <w:r w:rsidRPr="0000384E">
        <w:rPr>
          <w:rFonts w:ascii="Times New Roman" w:hAnsi="Times New Roman" w:cs="Times New Roman"/>
          <w:b/>
          <w:i/>
        </w:rPr>
        <w:t>)</w:t>
      </w:r>
      <w:r w:rsidR="003924CA" w:rsidRPr="0000384E">
        <w:rPr>
          <w:rFonts w:ascii="Times New Roman" w:hAnsi="Times New Roman" w:cs="Times New Roman"/>
          <w:b/>
          <w:i/>
        </w:rPr>
        <w:t xml:space="preserve"> –</w:t>
      </w:r>
      <w:r w:rsidR="0000384E" w:rsidRPr="0000384E">
        <w:rPr>
          <w:rFonts w:ascii="Times New Roman" w:hAnsi="Times New Roman" w:cs="Times New Roman"/>
        </w:rPr>
        <w:t xml:space="preserve"> </w:t>
      </w:r>
      <w:r w:rsidR="003924CA" w:rsidRPr="0000384E">
        <w:rPr>
          <w:rFonts w:ascii="Times New Roman" w:hAnsi="Times New Roman" w:cs="Times New Roman"/>
        </w:rPr>
        <w:t xml:space="preserve">u 2025. godini iznose </w:t>
      </w:r>
      <w:r w:rsidR="0000384E" w:rsidRPr="0000384E">
        <w:rPr>
          <w:rFonts w:ascii="Times New Roman" w:hAnsi="Times New Roman" w:cs="Times New Roman"/>
        </w:rPr>
        <w:t xml:space="preserve">516.427,02 </w:t>
      </w:r>
      <w:r w:rsidR="003924CA" w:rsidRPr="0000384E">
        <w:rPr>
          <w:rFonts w:ascii="Times New Roman" w:hAnsi="Times New Roman" w:cs="Times New Roman"/>
        </w:rPr>
        <w:t>eura</w:t>
      </w:r>
      <w:r w:rsidR="0000384E" w:rsidRPr="0000384E">
        <w:rPr>
          <w:rFonts w:ascii="Times New Roman" w:hAnsi="Times New Roman" w:cs="Times New Roman"/>
        </w:rPr>
        <w:t xml:space="preserve"> dok u 2024. godini nije bilo navedenih rashoda</w:t>
      </w:r>
      <w:r w:rsidR="003924CA" w:rsidRPr="0000384E">
        <w:rPr>
          <w:rFonts w:ascii="Times New Roman" w:hAnsi="Times New Roman" w:cs="Times New Roman"/>
        </w:rPr>
        <w:t xml:space="preserve">. Odnose se na rashode za </w:t>
      </w:r>
      <w:r w:rsidR="00784491" w:rsidRPr="0000384E">
        <w:rPr>
          <w:rFonts w:ascii="Times New Roman" w:hAnsi="Times New Roman" w:cs="Times New Roman"/>
        </w:rPr>
        <w:t>distribuirana i utrošena</w:t>
      </w:r>
      <w:r w:rsidR="003924CA" w:rsidRPr="0000384E">
        <w:rPr>
          <w:rFonts w:ascii="Times New Roman" w:hAnsi="Times New Roman" w:cs="Times New Roman"/>
        </w:rPr>
        <w:t xml:space="preserve"> cjepiva dobivena od Hrvatskog zavoda za javno zdravstvo za obvezno cijepljenje te na cjepiva namijenjena za posebne skupine stanovništva i pojedince pod povećanim rizikom.</w:t>
      </w:r>
      <w:r w:rsidR="00DF6415" w:rsidRPr="0000384E">
        <w:rPr>
          <w:rFonts w:ascii="Times New Roman" w:hAnsi="Times New Roman" w:cs="Times New Roman"/>
        </w:rPr>
        <w:t xml:space="preserve"> Knjiženje na navedeni konto provodi se od 01.01.2025. godine sukladno Uputi o </w:t>
      </w:r>
      <w:r w:rsidR="00DF6415" w:rsidRPr="0000384E">
        <w:rPr>
          <w:rFonts w:ascii="Times New Roman" w:hAnsi="Times New Roman" w:cs="Times New Roman"/>
        </w:rPr>
        <w:lastRenderedPageBreak/>
        <w:t xml:space="preserve">provođenju knjigovodstvenih evidencija nabave i distribucije cjepiva kod Hrvatskog zavoda za javno zdravstvo, Hrvatskog zavoda za zdravstveno osiguranje i županijskih zavoda za javno zdravstvo izdanoj od strane Ministarstva financija. </w:t>
      </w:r>
    </w:p>
    <w:p w14:paraId="6845AA04" w14:textId="77777777" w:rsidR="005957E8" w:rsidRPr="008C11BA" w:rsidRDefault="005957E8" w:rsidP="00DF6415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208A3663" w14:textId="2ABDD4E2" w:rsidR="00B37F31" w:rsidRPr="0000384E" w:rsidRDefault="00B37F31" w:rsidP="00DF6415">
      <w:pPr>
        <w:spacing w:after="0"/>
        <w:jc w:val="both"/>
        <w:rPr>
          <w:rFonts w:ascii="Times New Roman" w:hAnsi="Times New Roman" w:cs="Times New Roman"/>
        </w:rPr>
      </w:pPr>
      <w:r w:rsidRPr="0000384E">
        <w:rPr>
          <w:rFonts w:ascii="Times New Roman" w:hAnsi="Times New Roman" w:cs="Times New Roman"/>
          <w:b/>
          <w:i/>
        </w:rPr>
        <w:t>Ostali nespomenuti rashodi poslovanja (</w:t>
      </w:r>
      <w:r w:rsidR="00D3768F" w:rsidRPr="0000384E">
        <w:rPr>
          <w:rFonts w:ascii="Times New Roman" w:hAnsi="Times New Roman" w:cs="Times New Roman"/>
          <w:b/>
          <w:i/>
        </w:rPr>
        <w:t xml:space="preserve">šifra </w:t>
      </w:r>
      <w:r w:rsidRPr="0000384E">
        <w:rPr>
          <w:rFonts w:ascii="Times New Roman" w:hAnsi="Times New Roman" w:cs="Times New Roman"/>
          <w:b/>
          <w:i/>
        </w:rPr>
        <w:t>329)</w:t>
      </w:r>
      <w:r w:rsidR="00D3768F" w:rsidRPr="0000384E">
        <w:rPr>
          <w:rFonts w:ascii="Times New Roman" w:hAnsi="Times New Roman" w:cs="Times New Roman"/>
        </w:rPr>
        <w:t xml:space="preserve"> - u 202</w:t>
      </w:r>
      <w:r w:rsidR="003924CA" w:rsidRPr="0000384E">
        <w:rPr>
          <w:rFonts w:ascii="Times New Roman" w:hAnsi="Times New Roman" w:cs="Times New Roman"/>
        </w:rPr>
        <w:t>5</w:t>
      </w:r>
      <w:r w:rsidRPr="0000384E">
        <w:rPr>
          <w:rFonts w:ascii="Times New Roman" w:hAnsi="Times New Roman" w:cs="Times New Roman"/>
        </w:rPr>
        <w:t xml:space="preserve">. godini ostvareni su u iznosu od </w:t>
      </w:r>
      <w:r w:rsidR="0000384E" w:rsidRPr="0000384E">
        <w:rPr>
          <w:rFonts w:ascii="Times New Roman" w:hAnsi="Times New Roman" w:cs="Times New Roman"/>
        </w:rPr>
        <w:t>44.515,69</w:t>
      </w:r>
      <w:r w:rsidR="00D3768F" w:rsidRPr="0000384E">
        <w:rPr>
          <w:rFonts w:ascii="Times New Roman" w:hAnsi="Times New Roman" w:cs="Times New Roman"/>
        </w:rPr>
        <w:t xml:space="preserve"> eura dok su u istom razdoblju 202</w:t>
      </w:r>
      <w:r w:rsidR="003924CA" w:rsidRPr="0000384E">
        <w:rPr>
          <w:rFonts w:ascii="Times New Roman" w:hAnsi="Times New Roman" w:cs="Times New Roman"/>
        </w:rPr>
        <w:t>4</w:t>
      </w:r>
      <w:r w:rsidRPr="0000384E">
        <w:rPr>
          <w:rFonts w:ascii="Times New Roman" w:hAnsi="Times New Roman" w:cs="Times New Roman"/>
        </w:rPr>
        <w:t xml:space="preserve">. godine iznosili </w:t>
      </w:r>
      <w:r w:rsidR="0000384E" w:rsidRPr="0000384E">
        <w:rPr>
          <w:rFonts w:ascii="Times New Roman" w:hAnsi="Times New Roman" w:cs="Times New Roman"/>
        </w:rPr>
        <w:t>46.164,07</w:t>
      </w:r>
      <w:r w:rsidR="00454B5F" w:rsidRPr="0000384E">
        <w:rPr>
          <w:rFonts w:ascii="Times New Roman" w:hAnsi="Times New Roman" w:cs="Times New Roman"/>
        </w:rPr>
        <w:t xml:space="preserve"> </w:t>
      </w:r>
      <w:r w:rsidR="00D3768F" w:rsidRPr="0000384E">
        <w:rPr>
          <w:rFonts w:ascii="Times New Roman" w:hAnsi="Times New Roman" w:cs="Times New Roman"/>
        </w:rPr>
        <w:t>eura</w:t>
      </w:r>
      <w:r w:rsidRPr="0000384E">
        <w:rPr>
          <w:rFonts w:ascii="Times New Roman" w:hAnsi="Times New Roman" w:cs="Times New Roman"/>
        </w:rPr>
        <w:t xml:space="preserve">. Obuhvaćaju </w:t>
      </w:r>
      <w:r w:rsidRPr="0000384E">
        <w:rPr>
          <w:rFonts w:ascii="Times New Roman" w:hAnsi="Times New Roman" w:cs="Times New Roman"/>
          <w:i/>
        </w:rPr>
        <w:t>Naknade za rad predstavničkih i izvršnih tijela</w:t>
      </w:r>
      <w:r w:rsidRPr="0000384E">
        <w:rPr>
          <w:rFonts w:ascii="Times New Roman" w:hAnsi="Times New Roman" w:cs="Times New Roman"/>
        </w:rPr>
        <w:t>,</w:t>
      </w:r>
      <w:r w:rsidRPr="0000384E">
        <w:rPr>
          <w:rFonts w:ascii="Times New Roman" w:hAnsi="Times New Roman" w:cs="Times New Roman"/>
          <w:i/>
        </w:rPr>
        <w:t xml:space="preserve"> povjerenstva i sl</w:t>
      </w:r>
      <w:r w:rsidRPr="0000384E">
        <w:rPr>
          <w:rFonts w:ascii="Times New Roman" w:hAnsi="Times New Roman" w:cs="Times New Roman"/>
        </w:rPr>
        <w:t xml:space="preserve">., </w:t>
      </w:r>
      <w:r w:rsidRPr="0000384E">
        <w:rPr>
          <w:rFonts w:ascii="Times New Roman" w:hAnsi="Times New Roman" w:cs="Times New Roman"/>
          <w:i/>
        </w:rPr>
        <w:t>Premije osiguranja</w:t>
      </w:r>
      <w:r w:rsidRPr="0000384E">
        <w:rPr>
          <w:rFonts w:ascii="Times New Roman" w:hAnsi="Times New Roman" w:cs="Times New Roman"/>
        </w:rPr>
        <w:t xml:space="preserve">, </w:t>
      </w:r>
      <w:r w:rsidRPr="0000384E">
        <w:rPr>
          <w:rFonts w:ascii="Times New Roman" w:hAnsi="Times New Roman" w:cs="Times New Roman"/>
          <w:i/>
        </w:rPr>
        <w:t>Reprezentaciju</w:t>
      </w:r>
      <w:r w:rsidRPr="0000384E">
        <w:rPr>
          <w:rFonts w:ascii="Times New Roman" w:hAnsi="Times New Roman" w:cs="Times New Roman"/>
        </w:rPr>
        <w:t xml:space="preserve">, </w:t>
      </w:r>
      <w:r w:rsidRPr="0000384E">
        <w:rPr>
          <w:rFonts w:ascii="Times New Roman" w:hAnsi="Times New Roman" w:cs="Times New Roman"/>
          <w:i/>
        </w:rPr>
        <w:t xml:space="preserve">Članarine i norme, Pristojbe i naknade </w:t>
      </w:r>
      <w:r w:rsidRPr="0000384E">
        <w:rPr>
          <w:rFonts w:ascii="Times New Roman" w:hAnsi="Times New Roman" w:cs="Times New Roman"/>
        </w:rPr>
        <w:t xml:space="preserve">te </w:t>
      </w:r>
      <w:r w:rsidRPr="0000384E">
        <w:rPr>
          <w:rFonts w:ascii="Times New Roman" w:hAnsi="Times New Roman" w:cs="Times New Roman"/>
          <w:i/>
        </w:rPr>
        <w:t>Ostale nespomenute rashode poslovanja</w:t>
      </w:r>
      <w:r w:rsidRPr="0000384E">
        <w:rPr>
          <w:i/>
        </w:rPr>
        <w:t xml:space="preserve">. </w:t>
      </w:r>
      <w:r w:rsidRPr="0000384E">
        <w:rPr>
          <w:rFonts w:ascii="Times New Roman" w:hAnsi="Times New Roman" w:cs="Times New Roman"/>
        </w:rPr>
        <w:t>U odnosu na 202</w:t>
      </w:r>
      <w:r w:rsidR="003924CA" w:rsidRPr="0000384E">
        <w:rPr>
          <w:rFonts w:ascii="Times New Roman" w:hAnsi="Times New Roman" w:cs="Times New Roman"/>
        </w:rPr>
        <w:t>4</w:t>
      </w:r>
      <w:r w:rsidRPr="0000384E">
        <w:rPr>
          <w:rFonts w:ascii="Times New Roman" w:hAnsi="Times New Roman" w:cs="Times New Roman"/>
        </w:rPr>
        <w:t xml:space="preserve">. godinu ostvareno je </w:t>
      </w:r>
      <w:r w:rsidR="003924CA" w:rsidRPr="0000384E">
        <w:rPr>
          <w:rFonts w:ascii="Times New Roman" w:hAnsi="Times New Roman" w:cs="Times New Roman"/>
        </w:rPr>
        <w:t>smanjenje</w:t>
      </w:r>
      <w:r w:rsidRPr="0000384E">
        <w:rPr>
          <w:rFonts w:ascii="Times New Roman" w:hAnsi="Times New Roman" w:cs="Times New Roman"/>
        </w:rPr>
        <w:t xml:space="preserve"> od </w:t>
      </w:r>
      <w:r w:rsidR="0000384E" w:rsidRPr="0000384E">
        <w:rPr>
          <w:rFonts w:ascii="Times New Roman" w:hAnsi="Times New Roman" w:cs="Times New Roman"/>
        </w:rPr>
        <w:t>3,6</w:t>
      </w:r>
      <w:r w:rsidR="003924CA" w:rsidRPr="0000384E">
        <w:rPr>
          <w:rFonts w:ascii="Times New Roman" w:hAnsi="Times New Roman" w:cs="Times New Roman"/>
        </w:rPr>
        <w:t xml:space="preserve"> </w:t>
      </w:r>
      <w:r w:rsidRPr="0000384E">
        <w:rPr>
          <w:rFonts w:ascii="Times New Roman" w:hAnsi="Times New Roman" w:cs="Times New Roman"/>
        </w:rPr>
        <w:t>% odnosno</w:t>
      </w:r>
      <w:r w:rsidR="00454B5F" w:rsidRPr="0000384E">
        <w:rPr>
          <w:rFonts w:ascii="Times New Roman" w:hAnsi="Times New Roman" w:cs="Times New Roman"/>
        </w:rPr>
        <w:t xml:space="preserve"> u apsolutnomu iznosu od </w:t>
      </w:r>
      <w:r w:rsidR="004B0CE4" w:rsidRPr="0000384E">
        <w:rPr>
          <w:rFonts w:ascii="Times New Roman" w:hAnsi="Times New Roman" w:cs="Times New Roman"/>
        </w:rPr>
        <w:t>1.</w:t>
      </w:r>
      <w:r w:rsidR="0000384E" w:rsidRPr="0000384E">
        <w:rPr>
          <w:rFonts w:ascii="Times New Roman" w:hAnsi="Times New Roman" w:cs="Times New Roman"/>
        </w:rPr>
        <w:t>648,38</w:t>
      </w:r>
      <w:r w:rsidR="004B0CE4" w:rsidRPr="0000384E">
        <w:rPr>
          <w:rFonts w:ascii="Times New Roman" w:hAnsi="Times New Roman" w:cs="Times New Roman"/>
        </w:rPr>
        <w:t xml:space="preserve"> </w:t>
      </w:r>
      <w:r w:rsidR="00D3768F" w:rsidRPr="0000384E">
        <w:rPr>
          <w:rFonts w:ascii="Times New Roman" w:hAnsi="Times New Roman" w:cs="Times New Roman"/>
        </w:rPr>
        <w:t>eura</w:t>
      </w:r>
      <w:r w:rsidRPr="0000384E">
        <w:rPr>
          <w:rFonts w:ascii="Times New Roman" w:hAnsi="Times New Roman" w:cs="Times New Roman"/>
        </w:rPr>
        <w:t xml:space="preserve"> koje je objašnjeno u nastavku:</w:t>
      </w:r>
    </w:p>
    <w:p w14:paraId="5797057D" w14:textId="48C7EB57" w:rsidR="00FB7F07" w:rsidRPr="0000384E" w:rsidRDefault="007C6C7C" w:rsidP="005E4D72">
      <w:pPr>
        <w:spacing w:after="0"/>
        <w:jc w:val="both"/>
        <w:rPr>
          <w:rFonts w:ascii="Times New Roman" w:hAnsi="Times New Roman" w:cs="Times New Roman"/>
        </w:rPr>
      </w:pPr>
      <w:r w:rsidRPr="0000384E">
        <w:rPr>
          <w:rFonts w:ascii="Times New Roman" w:hAnsi="Times New Roman" w:cs="Times New Roman"/>
          <w:i/>
          <w:u w:val="single"/>
        </w:rPr>
        <w:t>Reprezentacija</w:t>
      </w:r>
      <w:r w:rsidR="00FB7F07" w:rsidRPr="0000384E">
        <w:rPr>
          <w:rFonts w:ascii="Times New Roman" w:hAnsi="Times New Roman" w:cs="Times New Roman"/>
          <w:i/>
          <w:u w:val="single"/>
        </w:rPr>
        <w:t xml:space="preserve"> (šifra 3293)</w:t>
      </w:r>
      <w:r w:rsidRPr="0000384E">
        <w:rPr>
          <w:rFonts w:ascii="Times New Roman" w:hAnsi="Times New Roman" w:cs="Times New Roman"/>
          <w:b/>
        </w:rPr>
        <w:t xml:space="preserve"> - </w:t>
      </w:r>
      <w:r w:rsidRPr="0000384E">
        <w:rPr>
          <w:rFonts w:ascii="Times New Roman" w:hAnsi="Times New Roman" w:cs="Times New Roman"/>
        </w:rPr>
        <w:t>u 202</w:t>
      </w:r>
      <w:r w:rsidR="001049FD" w:rsidRPr="0000384E">
        <w:rPr>
          <w:rFonts w:ascii="Times New Roman" w:hAnsi="Times New Roman" w:cs="Times New Roman"/>
        </w:rPr>
        <w:t>5</w:t>
      </w:r>
      <w:r w:rsidR="00FB7F07" w:rsidRPr="0000384E">
        <w:rPr>
          <w:rFonts w:ascii="Times New Roman" w:hAnsi="Times New Roman" w:cs="Times New Roman"/>
        </w:rPr>
        <w:t xml:space="preserve">. godini ostvarena </w:t>
      </w:r>
      <w:r w:rsidRPr="0000384E">
        <w:rPr>
          <w:rFonts w:ascii="Times New Roman" w:hAnsi="Times New Roman" w:cs="Times New Roman"/>
        </w:rPr>
        <w:t xml:space="preserve">u iznosu od </w:t>
      </w:r>
      <w:r w:rsidR="0000384E" w:rsidRPr="0000384E">
        <w:rPr>
          <w:rFonts w:ascii="Times New Roman" w:hAnsi="Times New Roman" w:cs="Times New Roman"/>
        </w:rPr>
        <w:t>6.639,63</w:t>
      </w:r>
      <w:r w:rsidR="00FB7F07" w:rsidRPr="0000384E">
        <w:rPr>
          <w:rFonts w:ascii="Times New Roman" w:hAnsi="Times New Roman" w:cs="Times New Roman"/>
        </w:rPr>
        <w:t xml:space="preserve"> eura dok je u istom razdoblju 202</w:t>
      </w:r>
      <w:r w:rsidR="001049FD" w:rsidRPr="0000384E">
        <w:rPr>
          <w:rFonts w:ascii="Times New Roman" w:hAnsi="Times New Roman" w:cs="Times New Roman"/>
        </w:rPr>
        <w:t>4</w:t>
      </w:r>
      <w:r w:rsidRPr="0000384E">
        <w:rPr>
          <w:rFonts w:ascii="Times New Roman" w:hAnsi="Times New Roman" w:cs="Times New Roman"/>
        </w:rPr>
        <w:t>. godine iznosil</w:t>
      </w:r>
      <w:r w:rsidR="00FB7F07" w:rsidRPr="0000384E">
        <w:rPr>
          <w:rFonts w:ascii="Times New Roman" w:hAnsi="Times New Roman" w:cs="Times New Roman"/>
        </w:rPr>
        <w:t>a</w:t>
      </w:r>
      <w:r w:rsidRPr="0000384E">
        <w:rPr>
          <w:rFonts w:ascii="Times New Roman" w:hAnsi="Times New Roman" w:cs="Times New Roman"/>
        </w:rPr>
        <w:t xml:space="preserve"> </w:t>
      </w:r>
      <w:r w:rsidR="0000384E" w:rsidRPr="0000384E">
        <w:rPr>
          <w:rFonts w:ascii="Times New Roman" w:hAnsi="Times New Roman" w:cs="Times New Roman"/>
        </w:rPr>
        <w:t>10.012,08</w:t>
      </w:r>
      <w:r w:rsidR="004C683D" w:rsidRPr="0000384E">
        <w:rPr>
          <w:rFonts w:ascii="Times New Roman" w:hAnsi="Times New Roman" w:cs="Times New Roman"/>
        </w:rPr>
        <w:t xml:space="preserve"> </w:t>
      </w:r>
      <w:r w:rsidR="00FB7F07" w:rsidRPr="0000384E">
        <w:rPr>
          <w:rFonts w:ascii="Times New Roman" w:hAnsi="Times New Roman" w:cs="Times New Roman"/>
        </w:rPr>
        <w:t>eura</w:t>
      </w:r>
      <w:r w:rsidR="00501070">
        <w:rPr>
          <w:rFonts w:ascii="Times New Roman" w:hAnsi="Times New Roman" w:cs="Times New Roman"/>
        </w:rPr>
        <w:t xml:space="preserve"> što je s</w:t>
      </w:r>
      <w:r w:rsidR="004C683D" w:rsidRPr="0000384E">
        <w:rPr>
          <w:rFonts w:ascii="Times New Roman" w:hAnsi="Times New Roman" w:cs="Times New Roman"/>
        </w:rPr>
        <w:t>manjenje</w:t>
      </w:r>
      <w:r w:rsidR="00B8127E" w:rsidRPr="0000384E">
        <w:rPr>
          <w:rFonts w:ascii="Times New Roman" w:hAnsi="Times New Roman" w:cs="Times New Roman"/>
        </w:rPr>
        <w:t xml:space="preserve"> od </w:t>
      </w:r>
      <w:r w:rsidR="0000384E" w:rsidRPr="0000384E">
        <w:rPr>
          <w:rFonts w:ascii="Times New Roman" w:hAnsi="Times New Roman" w:cs="Times New Roman"/>
        </w:rPr>
        <w:t>33,7</w:t>
      </w:r>
      <w:r w:rsidR="00B8127E" w:rsidRPr="0000384E">
        <w:rPr>
          <w:rFonts w:ascii="Times New Roman" w:hAnsi="Times New Roman" w:cs="Times New Roman"/>
        </w:rPr>
        <w:t xml:space="preserve"> % odnosno</w:t>
      </w:r>
      <w:r w:rsidR="00FB7F07" w:rsidRPr="0000384E">
        <w:rPr>
          <w:rFonts w:ascii="Times New Roman" w:hAnsi="Times New Roman" w:cs="Times New Roman"/>
        </w:rPr>
        <w:t xml:space="preserve"> u </w:t>
      </w:r>
      <w:r w:rsidR="00B8127E" w:rsidRPr="0000384E">
        <w:rPr>
          <w:rFonts w:ascii="Times New Roman" w:hAnsi="Times New Roman" w:cs="Times New Roman"/>
        </w:rPr>
        <w:t xml:space="preserve">apsolutnom </w:t>
      </w:r>
      <w:r w:rsidR="001049FD" w:rsidRPr="0000384E">
        <w:rPr>
          <w:rFonts w:ascii="Times New Roman" w:hAnsi="Times New Roman" w:cs="Times New Roman"/>
        </w:rPr>
        <w:t>iznosu od</w:t>
      </w:r>
      <w:r w:rsidR="00FB7F07" w:rsidRPr="0000384E">
        <w:rPr>
          <w:rFonts w:ascii="Times New Roman" w:hAnsi="Times New Roman" w:cs="Times New Roman"/>
        </w:rPr>
        <w:t xml:space="preserve"> </w:t>
      </w:r>
      <w:r w:rsidR="0000384E" w:rsidRPr="0000384E">
        <w:rPr>
          <w:rFonts w:ascii="Times New Roman" w:hAnsi="Times New Roman" w:cs="Times New Roman"/>
        </w:rPr>
        <w:t>3.372,45</w:t>
      </w:r>
      <w:r w:rsidR="00FB7F07" w:rsidRPr="0000384E">
        <w:rPr>
          <w:rFonts w:ascii="Times New Roman" w:hAnsi="Times New Roman" w:cs="Times New Roman"/>
        </w:rPr>
        <w:t xml:space="preserve"> eura</w:t>
      </w:r>
      <w:r w:rsidR="00501070">
        <w:rPr>
          <w:rFonts w:ascii="Times New Roman" w:hAnsi="Times New Roman" w:cs="Times New Roman"/>
        </w:rPr>
        <w:t>.</w:t>
      </w:r>
      <w:r w:rsidR="001049FD" w:rsidRPr="0000384E">
        <w:rPr>
          <w:rFonts w:ascii="Times New Roman" w:hAnsi="Times New Roman" w:cs="Times New Roman"/>
        </w:rPr>
        <w:t xml:space="preserve"> </w:t>
      </w:r>
      <w:r w:rsidR="00501070">
        <w:rPr>
          <w:rFonts w:ascii="Times New Roman" w:hAnsi="Times New Roman" w:cs="Times New Roman"/>
        </w:rPr>
        <w:t xml:space="preserve">U 2024. godini veći rashodi </w:t>
      </w:r>
      <w:r w:rsidR="001049FD" w:rsidRPr="0000384E">
        <w:rPr>
          <w:rFonts w:ascii="Times New Roman" w:hAnsi="Times New Roman" w:cs="Times New Roman"/>
        </w:rPr>
        <w:t>vezan</w:t>
      </w:r>
      <w:r w:rsidR="00501070">
        <w:rPr>
          <w:rFonts w:ascii="Times New Roman" w:hAnsi="Times New Roman" w:cs="Times New Roman"/>
        </w:rPr>
        <w:t>i su uz</w:t>
      </w:r>
      <w:r w:rsidR="001049FD" w:rsidRPr="0000384E">
        <w:rPr>
          <w:rFonts w:ascii="Times New Roman" w:hAnsi="Times New Roman" w:cs="Times New Roman"/>
        </w:rPr>
        <w:t xml:space="preserve"> </w:t>
      </w:r>
      <w:r w:rsidR="00501070">
        <w:rPr>
          <w:rFonts w:ascii="Times New Roman" w:hAnsi="Times New Roman" w:cs="Times New Roman"/>
        </w:rPr>
        <w:t xml:space="preserve">trošak usluge </w:t>
      </w:r>
      <w:proofErr w:type="spellStart"/>
      <w:r w:rsidR="00501070">
        <w:rPr>
          <w:rFonts w:ascii="Times New Roman" w:hAnsi="Times New Roman" w:cs="Times New Roman"/>
        </w:rPr>
        <w:t>cateringa</w:t>
      </w:r>
      <w:proofErr w:type="spellEnd"/>
      <w:r w:rsidR="00501070">
        <w:rPr>
          <w:rFonts w:ascii="Times New Roman" w:hAnsi="Times New Roman" w:cs="Times New Roman"/>
        </w:rPr>
        <w:t xml:space="preserve"> povodom obilježavanja 30. </w:t>
      </w:r>
      <w:r w:rsidR="001049FD" w:rsidRPr="00504DDA">
        <w:rPr>
          <w:rFonts w:ascii="Times New Roman" w:hAnsi="Times New Roman" w:cs="Times New Roman"/>
        </w:rPr>
        <w:t xml:space="preserve">godišnjice Zavoda </w:t>
      </w:r>
      <w:r w:rsidR="00504DDA" w:rsidRPr="00504DDA">
        <w:rPr>
          <w:rFonts w:ascii="Times New Roman" w:hAnsi="Times New Roman" w:cs="Times New Roman"/>
        </w:rPr>
        <w:t>te veći</w:t>
      </w:r>
      <w:r w:rsidR="00B0642B" w:rsidRPr="00504DDA">
        <w:rPr>
          <w:rFonts w:ascii="Times New Roman" w:hAnsi="Times New Roman" w:cs="Times New Roman"/>
        </w:rPr>
        <w:t xml:space="preserve"> trošak usluge </w:t>
      </w:r>
      <w:proofErr w:type="spellStart"/>
      <w:r w:rsidR="00B0642B" w:rsidRPr="00504DDA">
        <w:rPr>
          <w:rFonts w:ascii="Times New Roman" w:hAnsi="Times New Roman" w:cs="Times New Roman"/>
        </w:rPr>
        <w:t>cateringa</w:t>
      </w:r>
      <w:proofErr w:type="spellEnd"/>
      <w:r w:rsidR="00B0642B" w:rsidRPr="00504DDA">
        <w:rPr>
          <w:rFonts w:ascii="Times New Roman" w:hAnsi="Times New Roman" w:cs="Times New Roman"/>
        </w:rPr>
        <w:t xml:space="preserve"> </w:t>
      </w:r>
      <w:r w:rsidR="00504DDA" w:rsidRPr="00504DDA">
        <w:rPr>
          <w:rFonts w:ascii="Times New Roman" w:hAnsi="Times New Roman" w:cs="Times New Roman"/>
        </w:rPr>
        <w:t xml:space="preserve">u sklopu </w:t>
      </w:r>
      <w:r w:rsidR="00501070">
        <w:rPr>
          <w:rFonts w:ascii="Times New Roman" w:hAnsi="Times New Roman" w:cs="Times New Roman"/>
        </w:rPr>
        <w:t>programa</w:t>
      </w:r>
      <w:r w:rsidR="00504DDA" w:rsidRPr="00504DDA">
        <w:rPr>
          <w:rFonts w:ascii="Times New Roman" w:hAnsi="Times New Roman" w:cs="Times New Roman"/>
        </w:rPr>
        <w:t xml:space="preserve"> </w:t>
      </w:r>
      <w:r w:rsidR="00504DDA" w:rsidRPr="00501070">
        <w:rPr>
          <w:rFonts w:ascii="Times New Roman" w:hAnsi="Times New Roman" w:cs="Times New Roman"/>
        </w:rPr>
        <w:t>Zajedno protiv ovisnosti.</w:t>
      </w:r>
    </w:p>
    <w:p w14:paraId="705CDBC9" w14:textId="471DAA47" w:rsidR="00A12181" w:rsidRPr="007A2AEF" w:rsidRDefault="00A12181" w:rsidP="00A12181">
      <w:pPr>
        <w:spacing w:after="0"/>
        <w:jc w:val="both"/>
        <w:rPr>
          <w:rFonts w:ascii="Times New Roman" w:hAnsi="Times New Roman" w:cs="Times New Roman"/>
        </w:rPr>
      </w:pPr>
      <w:r w:rsidRPr="007A2AEF">
        <w:rPr>
          <w:rFonts w:ascii="Times New Roman" w:hAnsi="Times New Roman" w:cs="Times New Roman"/>
          <w:i/>
          <w:u w:val="single"/>
        </w:rPr>
        <w:t>Pristojbe i naknade (šifra 3295)</w:t>
      </w:r>
      <w:r w:rsidRPr="007A2AEF">
        <w:rPr>
          <w:rFonts w:ascii="Times New Roman" w:hAnsi="Times New Roman" w:cs="Times New Roman"/>
        </w:rPr>
        <w:t xml:space="preserve"> - u 2025. godini ostvarene u iznosu od </w:t>
      </w:r>
      <w:r w:rsidR="00C239DF" w:rsidRPr="007A2AEF">
        <w:rPr>
          <w:rFonts w:ascii="Times New Roman" w:hAnsi="Times New Roman" w:cs="Times New Roman"/>
        </w:rPr>
        <w:t>9.215,29</w:t>
      </w:r>
      <w:r w:rsidRPr="007A2AEF">
        <w:rPr>
          <w:rFonts w:ascii="Times New Roman" w:hAnsi="Times New Roman" w:cs="Times New Roman"/>
        </w:rPr>
        <w:t xml:space="preserve"> eura dok su u istom razdoblju 2024. godine iznosile </w:t>
      </w:r>
      <w:r w:rsidR="00C239DF" w:rsidRPr="007A2AEF">
        <w:rPr>
          <w:rFonts w:ascii="Times New Roman" w:hAnsi="Times New Roman" w:cs="Times New Roman"/>
        </w:rPr>
        <w:t>8.478,48</w:t>
      </w:r>
      <w:r w:rsidR="004B0CE4" w:rsidRPr="007A2AEF">
        <w:rPr>
          <w:rFonts w:ascii="Times New Roman" w:hAnsi="Times New Roman" w:cs="Times New Roman"/>
        </w:rPr>
        <w:t xml:space="preserve"> eura. </w:t>
      </w:r>
      <w:r w:rsidR="007A2AEF" w:rsidRPr="007A2AEF">
        <w:rPr>
          <w:rFonts w:ascii="Times New Roman" w:hAnsi="Times New Roman" w:cs="Times New Roman"/>
        </w:rPr>
        <w:t>Povećanje</w:t>
      </w:r>
      <w:r w:rsidR="004B0CE4" w:rsidRPr="007A2AEF">
        <w:rPr>
          <w:rFonts w:ascii="Times New Roman" w:hAnsi="Times New Roman" w:cs="Times New Roman"/>
        </w:rPr>
        <w:t xml:space="preserve"> od </w:t>
      </w:r>
      <w:r w:rsidR="00960A97" w:rsidRPr="007A2AEF">
        <w:rPr>
          <w:rFonts w:ascii="Times New Roman" w:hAnsi="Times New Roman" w:cs="Times New Roman"/>
        </w:rPr>
        <w:t>8,7</w:t>
      </w:r>
      <w:r w:rsidRPr="007A2AEF">
        <w:rPr>
          <w:rFonts w:ascii="Times New Roman" w:hAnsi="Times New Roman" w:cs="Times New Roman"/>
        </w:rPr>
        <w:t xml:space="preserve"> % odnosno u apsolutnom iznosu od </w:t>
      </w:r>
      <w:r w:rsidR="00960A97" w:rsidRPr="007A2AEF">
        <w:rPr>
          <w:rFonts w:ascii="Times New Roman" w:hAnsi="Times New Roman" w:cs="Times New Roman"/>
        </w:rPr>
        <w:t>736,81</w:t>
      </w:r>
      <w:r w:rsidRPr="007A2AEF">
        <w:rPr>
          <w:rFonts w:ascii="Times New Roman" w:hAnsi="Times New Roman" w:cs="Times New Roman"/>
        </w:rPr>
        <w:t xml:space="preserve"> eura vezano je uz </w:t>
      </w:r>
      <w:r w:rsidR="007A2AEF" w:rsidRPr="007A2AEF">
        <w:rPr>
          <w:rFonts w:ascii="Times New Roman" w:hAnsi="Times New Roman" w:cs="Times New Roman"/>
        </w:rPr>
        <w:t>povećanje naknade poslodavca zbog nezapošljavanja osoba s invaliditetom.</w:t>
      </w:r>
    </w:p>
    <w:p w14:paraId="63C8FC73" w14:textId="146E1C8B" w:rsidR="00D54E57" w:rsidRPr="00720F9C" w:rsidRDefault="00D54E57" w:rsidP="00D54E57">
      <w:pPr>
        <w:spacing w:after="0"/>
        <w:jc w:val="both"/>
        <w:rPr>
          <w:rFonts w:ascii="Times New Roman" w:hAnsi="Times New Roman" w:cs="Times New Roman"/>
        </w:rPr>
      </w:pPr>
      <w:r w:rsidRPr="00720F9C">
        <w:rPr>
          <w:rFonts w:ascii="Times New Roman" w:hAnsi="Times New Roman" w:cs="Times New Roman"/>
          <w:i/>
          <w:u w:val="single"/>
        </w:rPr>
        <w:t>Troškovi sudskih postupaka (šifra 3296)</w:t>
      </w:r>
      <w:r w:rsidRPr="00720F9C">
        <w:rPr>
          <w:rFonts w:ascii="Times New Roman" w:hAnsi="Times New Roman" w:cs="Times New Roman"/>
        </w:rPr>
        <w:t xml:space="preserve"> </w:t>
      </w:r>
      <w:r w:rsidRPr="00720F9C">
        <w:rPr>
          <w:rFonts w:ascii="Times New Roman" w:hAnsi="Times New Roman" w:cs="Times New Roman"/>
          <w:i/>
        </w:rPr>
        <w:t xml:space="preserve"> </w:t>
      </w:r>
      <w:r w:rsidRPr="00720F9C">
        <w:rPr>
          <w:rFonts w:ascii="Times New Roman" w:hAnsi="Times New Roman" w:cs="Times New Roman"/>
        </w:rPr>
        <w:t xml:space="preserve">– u 2025. godini </w:t>
      </w:r>
      <w:r w:rsidR="00960A97" w:rsidRPr="00720F9C">
        <w:rPr>
          <w:rFonts w:ascii="Times New Roman" w:hAnsi="Times New Roman" w:cs="Times New Roman"/>
        </w:rPr>
        <w:t xml:space="preserve">iznose 4.038,15 eura </w:t>
      </w:r>
      <w:r w:rsidR="00504DDA">
        <w:rPr>
          <w:rFonts w:ascii="Times New Roman" w:hAnsi="Times New Roman" w:cs="Times New Roman"/>
        </w:rPr>
        <w:t xml:space="preserve">dok su u 2024. godini </w:t>
      </w:r>
      <w:r w:rsidRPr="00720F9C">
        <w:rPr>
          <w:rFonts w:ascii="Times New Roman" w:hAnsi="Times New Roman" w:cs="Times New Roman"/>
        </w:rPr>
        <w:t>iznos</w:t>
      </w:r>
      <w:r w:rsidR="00504DDA">
        <w:rPr>
          <w:rFonts w:ascii="Times New Roman" w:hAnsi="Times New Roman" w:cs="Times New Roman"/>
        </w:rPr>
        <w:t>ili</w:t>
      </w:r>
      <w:r w:rsidRPr="00720F9C">
        <w:rPr>
          <w:rFonts w:ascii="Times New Roman" w:hAnsi="Times New Roman" w:cs="Times New Roman"/>
        </w:rPr>
        <w:t xml:space="preserve"> 497,71 eur</w:t>
      </w:r>
      <w:r w:rsidR="00504DDA">
        <w:rPr>
          <w:rFonts w:ascii="Times New Roman" w:hAnsi="Times New Roman" w:cs="Times New Roman"/>
        </w:rPr>
        <w:t xml:space="preserve">a, </w:t>
      </w:r>
      <w:r w:rsidR="00504DDA" w:rsidRPr="00504DDA">
        <w:rPr>
          <w:rFonts w:ascii="Times New Roman" w:hAnsi="Times New Roman" w:cs="Times New Roman"/>
        </w:rPr>
        <w:t>a vezani su uz naplatu troškova sudskog postupka</w:t>
      </w:r>
      <w:r w:rsidR="00024DA4">
        <w:rPr>
          <w:rFonts w:ascii="Times New Roman" w:hAnsi="Times New Roman" w:cs="Times New Roman"/>
        </w:rPr>
        <w:t xml:space="preserve"> tužiteljice M. B</w:t>
      </w:r>
      <w:r w:rsidR="00876238">
        <w:rPr>
          <w:rFonts w:ascii="Times New Roman" w:hAnsi="Times New Roman" w:cs="Times New Roman"/>
        </w:rPr>
        <w:t>./</w:t>
      </w:r>
      <w:r w:rsidR="007A7CFD">
        <w:rPr>
          <w:rFonts w:ascii="Times New Roman" w:hAnsi="Times New Roman" w:cs="Times New Roman"/>
        </w:rPr>
        <w:t>nasljednici</w:t>
      </w:r>
      <w:r w:rsidR="00504DDA">
        <w:rPr>
          <w:rFonts w:ascii="Times New Roman" w:hAnsi="Times New Roman" w:cs="Times New Roman"/>
        </w:rPr>
        <w:t>.</w:t>
      </w:r>
    </w:p>
    <w:p w14:paraId="02B58677" w14:textId="1211D4FD" w:rsidR="008C3B80" w:rsidRPr="007A2AEF" w:rsidRDefault="00F94FA6" w:rsidP="008C3B80">
      <w:pPr>
        <w:spacing w:after="0"/>
        <w:jc w:val="both"/>
        <w:rPr>
          <w:rFonts w:ascii="Times New Roman" w:hAnsi="Times New Roman" w:cs="Times New Roman"/>
        </w:rPr>
      </w:pPr>
      <w:r w:rsidRPr="007A2AEF">
        <w:rPr>
          <w:rFonts w:ascii="Times New Roman" w:hAnsi="Times New Roman" w:cs="Times New Roman"/>
          <w:i/>
          <w:u w:val="single"/>
        </w:rPr>
        <w:t>Ostali nespomenuti rashodi poslovanja</w:t>
      </w:r>
      <w:r w:rsidR="00FB7F07" w:rsidRPr="007A2AEF">
        <w:rPr>
          <w:rFonts w:ascii="Times New Roman" w:hAnsi="Times New Roman" w:cs="Times New Roman"/>
          <w:i/>
          <w:u w:val="single"/>
        </w:rPr>
        <w:t xml:space="preserve"> (šifra 3299)</w:t>
      </w:r>
      <w:r w:rsidRPr="007A2AEF">
        <w:rPr>
          <w:rFonts w:ascii="Times New Roman" w:hAnsi="Times New Roman" w:cs="Times New Roman"/>
          <w:b/>
        </w:rPr>
        <w:t xml:space="preserve"> - </w:t>
      </w:r>
      <w:r w:rsidRPr="007A2AEF">
        <w:rPr>
          <w:rFonts w:ascii="Times New Roman" w:hAnsi="Times New Roman" w:cs="Times New Roman"/>
        </w:rPr>
        <w:t>u 202</w:t>
      </w:r>
      <w:r w:rsidR="002D2C99" w:rsidRPr="007A2AEF">
        <w:rPr>
          <w:rFonts w:ascii="Times New Roman" w:hAnsi="Times New Roman" w:cs="Times New Roman"/>
        </w:rPr>
        <w:t>5</w:t>
      </w:r>
      <w:r w:rsidRPr="007A2AEF">
        <w:rPr>
          <w:rFonts w:ascii="Times New Roman" w:hAnsi="Times New Roman" w:cs="Times New Roman"/>
        </w:rPr>
        <w:t xml:space="preserve">. godini ostvareni su u iznosu od </w:t>
      </w:r>
      <w:r w:rsidR="00720F9C" w:rsidRPr="007A2AEF">
        <w:rPr>
          <w:rFonts w:ascii="Times New Roman" w:hAnsi="Times New Roman" w:cs="Times New Roman"/>
        </w:rPr>
        <w:t>3.819,28</w:t>
      </w:r>
      <w:r w:rsidR="007C7DED" w:rsidRPr="007A2AEF">
        <w:rPr>
          <w:rFonts w:ascii="Times New Roman" w:hAnsi="Times New Roman" w:cs="Times New Roman"/>
        </w:rPr>
        <w:t xml:space="preserve"> eura</w:t>
      </w:r>
      <w:r w:rsidRPr="007A2AEF">
        <w:rPr>
          <w:rFonts w:ascii="Times New Roman" w:hAnsi="Times New Roman" w:cs="Times New Roman"/>
        </w:rPr>
        <w:t xml:space="preserve"> dok su u istom razdoblju 202</w:t>
      </w:r>
      <w:r w:rsidR="002D2C99" w:rsidRPr="007A2AEF">
        <w:rPr>
          <w:rFonts w:ascii="Times New Roman" w:hAnsi="Times New Roman" w:cs="Times New Roman"/>
        </w:rPr>
        <w:t>4</w:t>
      </w:r>
      <w:r w:rsidRPr="007A2AEF">
        <w:rPr>
          <w:rFonts w:ascii="Times New Roman" w:hAnsi="Times New Roman" w:cs="Times New Roman"/>
        </w:rPr>
        <w:t xml:space="preserve">. godine iznosili </w:t>
      </w:r>
      <w:r w:rsidR="00720F9C" w:rsidRPr="007A2AEF">
        <w:rPr>
          <w:rFonts w:ascii="Times New Roman" w:hAnsi="Times New Roman" w:cs="Times New Roman"/>
        </w:rPr>
        <w:t>6.442,65</w:t>
      </w:r>
      <w:r w:rsidR="004A400C" w:rsidRPr="007A2AEF">
        <w:rPr>
          <w:rFonts w:ascii="Times New Roman" w:hAnsi="Times New Roman" w:cs="Times New Roman"/>
        </w:rPr>
        <w:t xml:space="preserve"> </w:t>
      </w:r>
      <w:r w:rsidR="007C7DED" w:rsidRPr="007A2AEF">
        <w:rPr>
          <w:rFonts w:ascii="Times New Roman" w:hAnsi="Times New Roman" w:cs="Times New Roman"/>
        </w:rPr>
        <w:t>eura</w:t>
      </w:r>
      <w:r w:rsidRPr="007A2AEF">
        <w:rPr>
          <w:rFonts w:ascii="Times New Roman" w:hAnsi="Times New Roman" w:cs="Times New Roman"/>
        </w:rPr>
        <w:t>.</w:t>
      </w:r>
      <w:r w:rsidR="00C87844" w:rsidRPr="007A2AEF">
        <w:rPr>
          <w:rFonts w:ascii="Times New Roman" w:hAnsi="Times New Roman" w:cs="Times New Roman"/>
        </w:rPr>
        <w:t xml:space="preserve"> </w:t>
      </w:r>
      <w:r w:rsidR="00774004" w:rsidRPr="007A2AEF">
        <w:rPr>
          <w:rFonts w:ascii="Times New Roman" w:hAnsi="Times New Roman" w:cs="Times New Roman"/>
        </w:rPr>
        <w:t>Smanjenje od</w:t>
      </w:r>
      <w:r w:rsidR="008C3B80" w:rsidRPr="007A2AEF">
        <w:rPr>
          <w:rFonts w:ascii="Times New Roman" w:hAnsi="Times New Roman" w:cs="Times New Roman"/>
        </w:rPr>
        <w:t xml:space="preserve"> </w:t>
      </w:r>
      <w:r w:rsidR="00720F9C" w:rsidRPr="007A2AEF">
        <w:rPr>
          <w:rFonts w:ascii="Times New Roman" w:hAnsi="Times New Roman" w:cs="Times New Roman"/>
        </w:rPr>
        <w:t xml:space="preserve">60,7 </w:t>
      </w:r>
      <w:r w:rsidR="008C3B80" w:rsidRPr="007A2AEF">
        <w:rPr>
          <w:rFonts w:ascii="Times New Roman" w:hAnsi="Times New Roman" w:cs="Times New Roman"/>
        </w:rPr>
        <w:t>% u odnosu na prošlogodišnje razdoblje vezan</w:t>
      </w:r>
      <w:r w:rsidR="00B24064" w:rsidRPr="007A2AEF">
        <w:rPr>
          <w:rFonts w:ascii="Times New Roman" w:hAnsi="Times New Roman" w:cs="Times New Roman"/>
        </w:rPr>
        <w:t>o je</w:t>
      </w:r>
      <w:r w:rsidR="008C3B80" w:rsidRPr="007A2AEF">
        <w:rPr>
          <w:rFonts w:ascii="Times New Roman" w:hAnsi="Times New Roman" w:cs="Times New Roman"/>
        </w:rPr>
        <w:t xml:space="preserve"> uz povrat uplaćenih novčanih sredstava koji su služili kao garancija za otklanjanje nedostataka u jamstvenom roku za uređaj kupljen u Službi za zdravstvenu ekologiju.</w:t>
      </w:r>
    </w:p>
    <w:p w14:paraId="5BB98AF6" w14:textId="77777777" w:rsidR="00E36D0B" w:rsidRPr="008C11BA" w:rsidRDefault="00E36D0B" w:rsidP="008C3B80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1C3A1253" w14:textId="2D5B7D29" w:rsidR="007C7DED" w:rsidRPr="00720F9C" w:rsidRDefault="00C16E58" w:rsidP="00A3667F">
      <w:pPr>
        <w:jc w:val="both"/>
        <w:rPr>
          <w:rFonts w:ascii="Times New Roman" w:hAnsi="Times New Roman" w:cs="Times New Roman"/>
        </w:rPr>
      </w:pPr>
      <w:r w:rsidRPr="00720F9C">
        <w:rPr>
          <w:rFonts w:ascii="Times New Roman" w:hAnsi="Times New Roman" w:cs="Times New Roman"/>
          <w:b/>
        </w:rPr>
        <w:t>Financijski rashodi</w:t>
      </w:r>
      <w:r w:rsidR="005920BC" w:rsidRPr="00720F9C">
        <w:rPr>
          <w:rFonts w:ascii="Times New Roman" w:hAnsi="Times New Roman" w:cs="Times New Roman"/>
        </w:rPr>
        <w:t xml:space="preserve"> </w:t>
      </w:r>
      <w:r w:rsidR="005920BC" w:rsidRPr="00720F9C">
        <w:rPr>
          <w:rFonts w:ascii="Times New Roman" w:hAnsi="Times New Roman" w:cs="Times New Roman"/>
          <w:b/>
        </w:rPr>
        <w:t>(skupina 34)</w:t>
      </w:r>
      <w:r w:rsidRPr="00720F9C">
        <w:rPr>
          <w:rFonts w:ascii="Times New Roman" w:hAnsi="Times New Roman" w:cs="Times New Roman"/>
        </w:rPr>
        <w:t xml:space="preserve"> – u </w:t>
      </w:r>
      <w:r w:rsidR="00077BC4" w:rsidRPr="00720F9C">
        <w:rPr>
          <w:rFonts w:ascii="Times New Roman" w:hAnsi="Times New Roman" w:cs="Times New Roman"/>
        </w:rPr>
        <w:t>202</w:t>
      </w:r>
      <w:r w:rsidR="00736587" w:rsidRPr="00720F9C">
        <w:rPr>
          <w:rFonts w:ascii="Times New Roman" w:hAnsi="Times New Roman" w:cs="Times New Roman"/>
        </w:rPr>
        <w:t>5</w:t>
      </w:r>
      <w:r w:rsidR="006633B6" w:rsidRPr="00720F9C">
        <w:rPr>
          <w:rFonts w:ascii="Times New Roman" w:hAnsi="Times New Roman" w:cs="Times New Roman"/>
        </w:rPr>
        <w:t>.</w:t>
      </w:r>
      <w:r w:rsidR="00074E99" w:rsidRPr="00720F9C">
        <w:rPr>
          <w:rFonts w:ascii="Times New Roman" w:hAnsi="Times New Roman" w:cs="Times New Roman"/>
        </w:rPr>
        <w:t xml:space="preserve"> </w:t>
      </w:r>
      <w:r w:rsidR="00DB76DD" w:rsidRPr="00720F9C">
        <w:rPr>
          <w:rFonts w:ascii="Times New Roman" w:hAnsi="Times New Roman" w:cs="Times New Roman"/>
        </w:rPr>
        <w:t>godini iznose</w:t>
      </w:r>
      <w:r w:rsidRPr="00720F9C">
        <w:rPr>
          <w:rFonts w:ascii="Times New Roman" w:hAnsi="Times New Roman" w:cs="Times New Roman"/>
        </w:rPr>
        <w:t xml:space="preserve"> </w:t>
      </w:r>
      <w:r w:rsidR="00720F9C" w:rsidRPr="00720F9C">
        <w:rPr>
          <w:rFonts w:ascii="Times New Roman" w:hAnsi="Times New Roman" w:cs="Times New Roman"/>
        </w:rPr>
        <w:t>483,50</w:t>
      </w:r>
      <w:r w:rsidR="007C7DED" w:rsidRPr="00720F9C">
        <w:rPr>
          <w:rFonts w:ascii="Times New Roman" w:hAnsi="Times New Roman" w:cs="Times New Roman"/>
        </w:rPr>
        <w:t xml:space="preserve"> eura</w:t>
      </w:r>
      <w:r w:rsidR="00F67CAA" w:rsidRPr="00720F9C">
        <w:rPr>
          <w:rFonts w:ascii="Times New Roman" w:hAnsi="Times New Roman" w:cs="Times New Roman"/>
        </w:rPr>
        <w:t xml:space="preserve"> </w:t>
      </w:r>
      <w:r w:rsidRPr="00720F9C">
        <w:rPr>
          <w:rFonts w:ascii="Times New Roman" w:hAnsi="Times New Roman" w:cs="Times New Roman"/>
        </w:rPr>
        <w:t xml:space="preserve">dok im je ostvarenje u </w:t>
      </w:r>
      <w:r w:rsidR="00F67CAA" w:rsidRPr="00720F9C">
        <w:rPr>
          <w:rFonts w:ascii="Times New Roman" w:hAnsi="Times New Roman" w:cs="Times New Roman"/>
        </w:rPr>
        <w:t xml:space="preserve">istom razdoblju </w:t>
      </w:r>
      <w:r w:rsidR="006633B6" w:rsidRPr="00720F9C">
        <w:rPr>
          <w:rFonts w:ascii="Times New Roman" w:hAnsi="Times New Roman" w:cs="Times New Roman"/>
        </w:rPr>
        <w:t>20</w:t>
      </w:r>
      <w:r w:rsidR="00CD1B7F" w:rsidRPr="00720F9C">
        <w:rPr>
          <w:rFonts w:ascii="Times New Roman" w:hAnsi="Times New Roman" w:cs="Times New Roman"/>
        </w:rPr>
        <w:t>2</w:t>
      </w:r>
      <w:r w:rsidR="00736587" w:rsidRPr="00720F9C">
        <w:rPr>
          <w:rFonts w:ascii="Times New Roman" w:hAnsi="Times New Roman" w:cs="Times New Roman"/>
        </w:rPr>
        <w:t>4</w:t>
      </w:r>
      <w:r w:rsidR="006633B6" w:rsidRPr="00720F9C">
        <w:rPr>
          <w:rFonts w:ascii="Times New Roman" w:hAnsi="Times New Roman" w:cs="Times New Roman"/>
        </w:rPr>
        <w:t>.</w:t>
      </w:r>
      <w:r w:rsidR="00F67CAA" w:rsidRPr="00720F9C">
        <w:rPr>
          <w:rFonts w:ascii="Times New Roman" w:hAnsi="Times New Roman" w:cs="Times New Roman"/>
        </w:rPr>
        <w:t xml:space="preserve"> godine </w:t>
      </w:r>
      <w:r w:rsidR="00D036F7" w:rsidRPr="00720F9C">
        <w:rPr>
          <w:rFonts w:ascii="Times New Roman" w:hAnsi="Times New Roman" w:cs="Times New Roman"/>
        </w:rPr>
        <w:t xml:space="preserve">iznosilo </w:t>
      </w:r>
      <w:r w:rsidR="00720F9C" w:rsidRPr="00720F9C">
        <w:rPr>
          <w:rFonts w:ascii="Times New Roman" w:hAnsi="Times New Roman" w:cs="Times New Roman"/>
        </w:rPr>
        <w:t>2.236,88</w:t>
      </w:r>
      <w:r w:rsidR="001F762C" w:rsidRPr="00720F9C">
        <w:rPr>
          <w:rFonts w:ascii="Times New Roman" w:hAnsi="Times New Roman" w:cs="Times New Roman"/>
        </w:rPr>
        <w:t xml:space="preserve"> </w:t>
      </w:r>
      <w:r w:rsidR="007C7DED" w:rsidRPr="00720F9C">
        <w:rPr>
          <w:rFonts w:ascii="Times New Roman" w:hAnsi="Times New Roman" w:cs="Times New Roman"/>
        </w:rPr>
        <w:t>eura</w:t>
      </w:r>
      <w:r w:rsidR="00F67CAA" w:rsidRPr="00720F9C">
        <w:rPr>
          <w:rFonts w:ascii="Times New Roman" w:hAnsi="Times New Roman" w:cs="Times New Roman"/>
        </w:rPr>
        <w:t>.</w:t>
      </w:r>
      <w:r w:rsidR="009A6BC3" w:rsidRPr="00720F9C">
        <w:rPr>
          <w:rFonts w:ascii="Times New Roman" w:hAnsi="Times New Roman" w:cs="Times New Roman"/>
        </w:rPr>
        <w:t xml:space="preserve"> </w:t>
      </w:r>
      <w:r w:rsidR="00190FF6" w:rsidRPr="00720F9C">
        <w:rPr>
          <w:rFonts w:ascii="Times New Roman" w:hAnsi="Times New Roman" w:cs="Times New Roman"/>
        </w:rPr>
        <w:t xml:space="preserve">Obuhvaćaju </w:t>
      </w:r>
      <w:r w:rsidR="00353DBA" w:rsidRPr="00720F9C">
        <w:rPr>
          <w:rFonts w:ascii="Times New Roman" w:hAnsi="Times New Roman" w:cs="Times New Roman"/>
          <w:i/>
        </w:rPr>
        <w:t>Bankarske usluge i usluge platnog prometa</w:t>
      </w:r>
      <w:r w:rsidR="007C7DED" w:rsidRPr="00720F9C">
        <w:rPr>
          <w:rFonts w:ascii="Times New Roman" w:hAnsi="Times New Roman" w:cs="Times New Roman"/>
        </w:rPr>
        <w:t xml:space="preserve">. </w:t>
      </w:r>
      <w:r w:rsidR="005034A6" w:rsidRPr="00720F9C">
        <w:rPr>
          <w:rFonts w:ascii="Times New Roman" w:hAnsi="Times New Roman" w:cs="Times New Roman"/>
        </w:rPr>
        <w:t>Smanjenje</w:t>
      </w:r>
      <w:r w:rsidR="007C7DED" w:rsidRPr="00720F9C">
        <w:rPr>
          <w:rFonts w:ascii="Times New Roman" w:hAnsi="Times New Roman" w:cs="Times New Roman"/>
        </w:rPr>
        <w:t xml:space="preserve"> od </w:t>
      </w:r>
      <w:r w:rsidR="00720F9C" w:rsidRPr="00720F9C">
        <w:rPr>
          <w:rFonts w:ascii="Times New Roman" w:hAnsi="Times New Roman" w:cs="Times New Roman"/>
        </w:rPr>
        <w:t>78,4</w:t>
      </w:r>
      <w:r w:rsidR="00736587" w:rsidRPr="00720F9C">
        <w:rPr>
          <w:rFonts w:ascii="Times New Roman" w:hAnsi="Times New Roman" w:cs="Times New Roman"/>
        </w:rPr>
        <w:t xml:space="preserve"> </w:t>
      </w:r>
      <w:r w:rsidR="001F762C" w:rsidRPr="00720F9C">
        <w:rPr>
          <w:rFonts w:ascii="Times New Roman" w:hAnsi="Times New Roman" w:cs="Times New Roman"/>
        </w:rPr>
        <w:t>%</w:t>
      </w:r>
      <w:r w:rsidR="00C26BCC">
        <w:rPr>
          <w:rFonts w:ascii="Times New Roman" w:hAnsi="Times New Roman" w:cs="Times New Roman"/>
        </w:rPr>
        <w:t xml:space="preserve"> vezano je uz </w:t>
      </w:r>
      <w:r w:rsidR="007F69FA" w:rsidRPr="00720F9C">
        <w:rPr>
          <w:rFonts w:ascii="Times New Roman" w:hAnsi="Times New Roman" w:cs="Times New Roman"/>
        </w:rPr>
        <w:t>naknade banke za</w:t>
      </w:r>
      <w:r w:rsidR="007C7DED" w:rsidRPr="00720F9C">
        <w:rPr>
          <w:rFonts w:ascii="Times New Roman" w:hAnsi="Times New Roman" w:cs="Times New Roman"/>
        </w:rPr>
        <w:t xml:space="preserve"> </w:t>
      </w:r>
      <w:r w:rsidR="00C26BCC">
        <w:rPr>
          <w:rFonts w:ascii="Times New Roman" w:hAnsi="Times New Roman" w:cs="Times New Roman"/>
        </w:rPr>
        <w:t>mjesečno vođenje računa kojih nakon 28.02.2025. godine (po zatvaranju žiro-računa Zavoda za javno zdravstvo Koprivničko-križevačke županije) nema zbog prelaska poslovanja u sustav Riznic</w:t>
      </w:r>
      <w:r w:rsidR="00876238">
        <w:rPr>
          <w:rFonts w:ascii="Times New Roman" w:hAnsi="Times New Roman" w:cs="Times New Roman"/>
        </w:rPr>
        <w:t>e</w:t>
      </w:r>
      <w:r w:rsidR="00C26BCC">
        <w:rPr>
          <w:rFonts w:ascii="Times New Roman" w:hAnsi="Times New Roman" w:cs="Times New Roman"/>
        </w:rPr>
        <w:t>.</w:t>
      </w:r>
    </w:p>
    <w:p w14:paraId="1EC80D3C" w14:textId="3FA3BCDB" w:rsidR="00F67CAA" w:rsidRPr="00720F9C" w:rsidRDefault="00321E67" w:rsidP="00CA7176">
      <w:pPr>
        <w:jc w:val="both"/>
        <w:rPr>
          <w:rFonts w:ascii="Times New Roman" w:hAnsi="Times New Roman" w:cs="Times New Roman"/>
        </w:rPr>
      </w:pPr>
      <w:r w:rsidRPr="00720F9C">
        <w:rPr>
          <w:rFonts w:ascii="Times New Roman" w:hAnsi="Times New Roman" w:cs="Times New Roman"/>
          <w:b/>
        </w:rPr>
        <w:t xml:space="preserve">Z005 - UKUPNI RASHODI POSLOVANJA </w:t>
      </w:r>
      <w:r w:rsidR="0041037E" w:rsidRPr="00720F9C">
        <w:rPr>
          <w:rFonts w:ascii="Times New Roman" w:hAnsi="Times New Roman" w:cs="Times New Roman"/>
          <w:b/>
        </w:rPr>
        <w:t xml:space="preserve">– </w:t>
      </w:r>
      <w:r w:rsidR="0041037E" w:rsidRPr="00720F9C">
        <w:rPr>
          <w:rFonts w:ascii="Times New Roman" w:hAnsi="Times New Roman" w:cs="Times New Roman"/>
        </w:rPr>
        <w:t xml:space="preserve">u </w:t>
      </w:r>
      <w:r w:rsidR="006633B6" w:rsidRPr="00720F9C">
        <w:rPr>
          <w:rFonts w:ascii="Times New Roman" w:hAnsi="Times New Roman" w:cs="Times New Roman"/>
        </w:rPr>
        <w:t>202</w:t>
      </w:r>
      <w:r w:rsidR="009C12F2" w:rsidRPr="00720F9C">
        <w:rPr>
          <w:rFonts w:ascii="Times New Roman" w:hAnsi="Times New Roman" w:cs="Times New Roman"/>
        </w:rPr>
        <w:t>5</w:t>
      </w:r>
      <w:r w:rsidR="006633B6" w:rsidRPr="00720F9C">
        <w:rPr>
          <w:rFonts w:ascii="Times New Roman" w:hAnsi="Times New Roman" w:cs="Times New Roman"/>
        </w:rPr>
        <w:t>.</w:t>
      </w:r>
      <w:r w:rsidR="0041037E" w:rsidRPr="00720F9C">
        <w:rPr>
          <w:rFonts w:ascii="Times New Roman" w:hAnsi="Times New Roman" w:cs="Times New Roman"/>
        </w:rPr>
        <w:t xml:space="preserve"> godini </w:t>
      </w:r>
      <w:r w:rsidR="00A850C6" w:rsidRPr="00720F9C">
        <w:rPr>
          <w:rFonts w:ascii="Times New Roman" w:hAnsi="Times New Roman" w:cs="Times New Roman"/>
        </w:rPr>
        <w:t>o</w:t>
      </w:r>
      <w:r w:rsidR="0041037E" w:rsidRPr="00720F9C">
        <w:rPr>
          <w:rFonts w:ascii="Times New Roman" w:hAnsi="Times New Roman" w:cs="Times New Roman"/>
        </w:rPr>
        <w:t xml:space="preserve">stvareni su u iznosu od </w:t>
      </w:r>
      <w:r w:rsidR="00720F9C" w:rsidRPr="00720F9C">
        <w:rPr>
          <w:rFonts w:ascii="Times New Roman" w:hAnsi="Times New Roman" w:cs="Times New Roman"/>
        </w:rPr>
        <w:t>3.308.554,21</w:t>
      </w:r>
      <w:r w:rsidR="009A3DA8" w:rsidRPr="00720F9C">
        <w:rPr>
          <w:rFonts w:ascii="Times New Roman" w:hAnsi="Times New Roman" w:cs="Times New Roman"/>
        </w:rPr>
        <w:t xml:space="preserve"> eura</w:t>
      </w:r>
      <w:r w:rsidR="0041037E" w:rsidRPr="00720F9C">
        <w:rPr>
          <w:rFonts w:ascii="Times New Roman" w:hAnsi="Times New Roman" w:cs="Times New Roman"/>
        </w:rPr>
        <w:t xml:space="preserve"> dok su u istom razdoblju </w:t>
      </w:r>
      <w:r w:rsidR="00A3667F" w:rsidRPr="00720F9C">
        <w:rPr>
          <w:rFonts w:ascii="Times New Roman" w:hAnsi="Times New Roman" w:cs="Times New Roman"/>
        </w:rPr>
        <w:t>202</w:t>
      </w:r>
      <w:r w:rsidR="009C12F2" w:rsidRPr="00720F9C">
        <w:rPr>
          <w:rFonts w:ascii="Times New Roman" w:hAnsi="Times New Roman" w:cs="Times New Roman"/>
        </w:rPr>
        <w:t>4</w:t>
      </w:r>
      <w:r w:rsidR="006633B6" w:rsidRPr="00720F9C">
        <w:rPr>
          <w:rFonts w:ascii="Times New Roman" w:hAnsi="Times New Roman" w:cs="Times New Roman"/>
        </w:rPr>
        <w:t>.</w:t>
      </w:r>
      <w:r w:rsidR="0041037E" w:rsidRPr="00720F9C">
        <w:rPr>
          <w:rFonts w:ascii="Times New Roman" w:hAnsi="Times New Roman" w:cs="Times New Roman"/>
        </w:rPr>
        <w:t xml:space="preserve"> godine iznosili </w:t>
      </w:r>
      <w:r w:rsidR="00720F9C" w:rsidRPr="00720F9C">
        <w:rPr>
          <w:rFonts w:ascii="Times New Roman" w:hAnsi="Times New Roman" w:cs="Times New Roman"/>
        </w:rPr>
        <w:t>2.752.954,64</w:t>
      </w:r>
      <w:r w:rsidR="00FF5B23" w:rsidRPr="00720F9C">
        <w:rPr>
          <w:rFonts w:ascii="Times New Roman" w:hAnsi="Times New Roman" w:cs="Times New Roman"/>
        </w:rPr>
        <w:t xml:space="preserve"> </w:t>
      </w:r>
      <w:r w:rsidR="009A3DA8" w:rsidRPr="00720F9C">
        <w:rPr>
          <w:rFonts w:ascii="Times New Roman" w:hAnsi="Times New Roman" w:cs="Times New Roman"/>
        </w:rPr>
        <w:t>eura</w:t>
      </w:r>
      <w:r w:rsidR="0041037E" w:rsidRPr="00720F9C">
        <w:rPr>
          <w:rFonts w:ascii="Times New Roman" w:hAnsi="Times New Roman" w:cs="Times New Roman"/>
        </w:rPr>
        <w:t xml:space="preserve"> što je </w:t>
      </w:r>
      <w:r w:rsidR="009A3DA8" w:rsidRPr="00720F9C">
        <w:rPr>
          <w:rFonts w:ascii="Times New Roman" w:hAnsi="Times New Roman" w:cs="Times New Roman"/>
        </w:rPr>
        <w:t>povećanje</w:t>
      </w:r>
      <w:r w:rsidR="0041037E" w:rsidRPr="00720F9C">
        <w:rPr>
          <w:rFonts w:ascii="Times New Roman" w:hAnsi="Times New Roman" w:cs="Times New Roman"/>
        </w:rPr>
        <w:t xml:space="preserve"> od </w:t>
      </w:r>
      <w:r w:rsidR="00720F9C" w:rsidRPr="00720F9C">
        <w:rPr>
          <w:rFonts w:ascii="Times New Roman" w:hAnsi="Times New Roman" w:cs="Times New Roman"/>
        </w:rPr>
        <w:t>20,2</w:t>
      </w:r>
      <w:r w:rsidR="009C12F2" w:rsidRPr="00720F9C">
        <w:rPr>
          <w:rFonts w:ascii="Times New Roman" w:hAnsi="Times New Roman" w:cs="Times New Roman"/>
        </w:rPr>
        <w:t xml:space="preserve"> </w:t>
      </w:r>
      <w:r w:rsidR="009A6BC3" w:rsidRPr="00720F9C">
        <w:rPr>
          <w:rFonts w:ascii="Times New Roman" w:hAnsi="Times New Roman" w:cs="Times New Roman"/>
        </w:rPr>
        <w:t>%</w:t>
      </w:r>
      <w:r w:rsidR="0041037E" w:rsidRPr="00720F9C">
        <w:rPr>
          <w:rFonts w:ascii="Times New Roman" w:hAnsi="Times New Roman" w:cs="Times New Roman"/>
        </w:rPr>
        <w:t xml:space="preserve"> odnosno u apsolutnom iznosu </w:t>
      </w:r>
      <w:r w:rsidR="00504DDA">
        <w:rPr>
          <w:rFonts w:ascii="Times New Roman" w:hAnsi="Times New Roman" w:cs="Times New Roman"/>
        </w:rPr>
        <w:t>555.599,</w:t>
      </w:r>
      <w:r w:rsidR="00720F9C" w:rsidRPr="00720F9C">
        <w:rPr>
          <w:rFonts w:ascii="Times New Roman" w:hAnsi="Times New Roman" w:cs="Times New Roman"/>
        </w:rPr>
        <w:t xml:space="preserve">57 </w:t>
      </w:r>
      <w:r w:rsidR="0056564A" w:rsidRPr="00720F9C">
        <w:rPr>
          <w:rFonts w:ascii="Times New Roman" w:hAnsi="Times New Roman" w:cs="Times New Roman"/>
        </w:rPr>
        <w:t>eura</w:t>
      </w:r>
      <w:r w:rsidR="0041037E" w:rsidRPr="00720F9C">
        <w:rPr>
          <w:rFonts w:ascii="Times New Roman" w:hAnsi="Times New Roman" w:cs="Times New Roman"/>
        </w:rPr>
        <w:t>.</w:t>
      </w:r>
      <w:r w:rsidR="00DF6415" w:rsidRPr="00720F9C">
        <w:rPr>
          <w:rFonts w:ascii="Times New Roman" w:hAnsi="Times New Roman" w:cs="Times New Roman"/>
        </w:rPr>
        <w:t xml:space="preserve"> </w:t>
      </w:r>
    </w:p>
    <w:p w14:paraId="2EAB3266" w14:textId="0B85BED1" w:rsidR="00CA7176" w:rsidRPr="00720F9C" w:rsidRDefault="00321E67" w:rsidP="0056564A">
      <w:pPr>
        <w:jc w:val="both"/>
        <w:rPr>
          <w:rFonts w:ascii="Times New Roman" w:hAnsi="Times New Roman" w:cs="Times New Roman"/>
        </w:rPr>
      </w:pPr>
      <w:r w:rsidRPr="00720F9C">
        <w:rPr>
          <w:rFonts w:ascii="Times New Roman" w:hAnsi="Times New Roman" w:cs="Times New Roman"/>
          <w:b/>
        </w:rPr>
        <w:t xml:space="preserve">X001 -VIŠAK PRIHODA POSLOVANJA </w:t>
      </w:r>
      <w:r w:rsidR="00CA7176" w:rsidRPr="00720F9C">
        <w:rPr>
          <w:rFonts w:ascii="Times New Roman" w:hAnsi="Times New Roman" w:cs="Times New Roman"/>
          <w:b/>
        </w:rPr>
        <w:t xml:space="preserve">– </w:t>
      </w:r>
      <w:r w:rsidR="008368B3" w:rsidRPr="00720F9C">
        <w:rPr>
          <w:rFonts w:ascii="Times New Roman" w:hAnsi="Times New Roman" w:cs="Times New Roman"/>
        </w:rPr>
        <w:t>u 202</w:t>
      </w:r>
      <w:r w:rsidR="009C12F2" w:rsidRPr="00720F9C">
        <w:rPr>
          <w:rFonts w:ascii="Times New Roman" w:hAnsi="Times New Roman" w:cs="Times New Roman"/>
        </w:rPr>
        <w:t>5</w:t>
      </w:r>
      <w:r w:rsidR="00CA7176" w:rsidRPr="00720F9C">
        <w:rPr>
          <w:rFonts w:ascii="Times New Roman" w:hAnsi="Times New Roman" w:cs="Times New Roman"/>
        </w:rPr>
        <w:t xml:space="preserve">. godini ostvaren u iznosu od </w:t>
      </w:r>
      <w:r w:rsidR="00720F9C" w:rsidRPr="00720F9C">
        <w:rPr>
          <w:rFonts w:ascii="Times New Roman" w:hAnsi="Times New Roman" w:cs="Times New Roman"/>
        </w:rPr>
        <w:t>419.269,10</w:t>
      </w:r>
      <w:r w:rsidR="0056564A" w:rsidRPr="00720F9C">
        <w:rPr>
          <w:rFonts w:ascii="Times New Roman" w:hAnsi="Times New Roman" w:cs="Times New Roman"/>
        </w:rPr>
        <w:t xml:space="preserve"> eura </w:t>
      </w:r>
      <w:r w:rsidR="00CA7176" w:rsidRPr="00720F9C">
        <w:rPr>
          <w:rFonts w:ascii="Times New Roman" w:hAnsi="Times New Roman" w:cs="Times New Roman"/>
        </w:rPr>
        <w:t xml:space="preserve">dok </w:t>
      </w:r>
      <w:r w:rsidR="00EE1D8C" w:rsidRPr="00720F9C">
        <w:rPr>
          <w:rFonts w:ascii="Times New Roman" w:hAnsi="Times New Roman" w:cs="Times New Roman"/>
        </w:rPr>
        <w:t>je</w:t>
      </w:r>
      <w:r w:rsidR="00CA7176" w:rsidRPr="00720F9C">
        <w:rPr>
          <w:rFonts w:ascii="Times New Roman" w:hAnsi="Times New Roman" w:cs="Times New Roman"/>
        </w:rPr>
        <w:t xml:space="preserve"> u istom razdoblju 202</w:t>
      </w:r>
      <w:r w:rsidR="009C12F2" w:rsidRPr="00720F9C">
        <w:rPr>
          <w:rFonts w:ascii="Times New Roman" w:hAnsi="Times New Roman" w:cs="Times New Roman"/>
        </w:rPr>
        <w:t>4</w:t>
      </w:r>
      <w:r w:rsidR="00CA7176" w:rsidRPr="00720F9C">
        <w:rPr>
          <w:rFonts w:ascii="Times New Roman" w:hAnsi="Times New Roman" w:cs="Times New Roman"/>
        </w:rPr>
        <w:t xml:space="preserve">. </w:t>
      </w:r>
      <w:r w:rsidR="00697F16" w:rsidRPr="00720F9C">
        <w:rPr>
          <w:rFonts w:ascii="Times New Roman" w:hAnsi="Times New Roman" w:cs="Times New Roman"/>
        </w:rPr>
        <w:t>g</w:t>
      </w:r>
      <w:r w:rsidR="00CA7176" w:rsidRPr="00720F9C">
        <w:rPr>
          <w:rFonts w:ascii="Times New Roman" w:hAnsi="Times New Roman" w:cs="Times New Roman"/>
        </w:rPr>
        <w:t>odine</w:t>
      </w:r>
      <w:r w:rsidR="00697F16" w:rsidRPr="00720F9C">
        <w:rPr>
          <w:rFonts w:ascii="Times New Roman" w:hAnsi="Times New Roman" w:cs="Times New Roman"/>
        </w:rPr>
        <w:t xml:space="preserve"> ostvaren u iznosu od </w:t>
      </w:r>
      <w:r w:rsidR="00720F9C" w:rsidRPr="00720F9C">
        <w:rPr>
          <w:rFonts w:ascii="Times New Roman" w:hAnsi="Times New Roman" w:cs="Times New Roman"/>
        </w:rPr>
        <w:t>124.160,09</w:t>
      </w:r>
      <w:r w:rsidR="009C12F2" w:rsidRPr="00720F9C">
        <w:rPr>
          <w:rFonts w:ascii="Times New Roman" w:hAnsi="Times New Roman" w:cs="Times New Roman"/>
        </w:rPr>
        <w:t xml:space="preserve"> </w:t>
      </w:r>
      <w:r w:rsidR="0056564A" w:rsidRPr="00720F9C">
        <w:rPr>
          <w:rFonts w:ascii="Times New Roman" w:hAnsi="Times New Roman" w:cs="Times New Roman"/>
        </w:rPr>
        <w:t>eura</w:t>
      </w:r>
      <w:r w:rsidR="002C2D52" w:rsidRPr="00720F9C">
        <w:rPr>
          <w:rFonts w:ascii="Times New Roman" w:hAnsi="Times New Roman" w:cs="Times New Roman"/>
        </w:rPr>
        <w:t xml:space="preserve">. </w:t>
      </w:r>
    </w:p>
    <w:p w14:paraId="52642218" w14:textId="77777777" w:rsidR="00FD0268" w:rsidRPr="00720F9C" w:rsidRDefault="00FD0268" w:rsidP="0056564A">
      <w:pPr>
        <w:jc w:val="both"/>
        <w:rPr>
          <w:rFonts w:ascii="Times New Roman" w:hAnsi="Times New Roman" w:cs="Times New Roman"/>
        </w:rPr>
      </w:pPr>
    </w:p>
    <w:p w14:paraId="785F7DF8" w14:textId="77777777" w:rsidR="00DC2ACF" w:rsidRPr="00720F9C" w:rsidRDefault="00DC2ACF" w:rsidP="001A1066">
      <w:pPr>
        <w:jc w:val="both"/>
        <w:rPr>
          <w:rFonts w:ascii="Times New Roman" w:hAnsi="Times New Roman" w:cs="Times New Roman"/>
        </w:rPr>
      </w:pPr>
      <w:r w:rsidRPr="00720F9C">
        <w:rPr>
          <w:rFonts w:ascii="Times New Roman" w:hAnsi="Times New Roman" w:cs="Times New Roman"/>
        </w:rPr>
        <w:t>III PRIHODI I RASHODI OD NEFINANCIJSKE IMOVINE</w:t>
      </w:r>
    </w:p>
    <w:p w14:paraId="3287EB1A" w14:textId="3354E116" w:rsidR="007D76FA" w:rsidRPr="00720F9C" w:rsidRDefault="00DC2ACF" w:rsidP="001D4275">
      <w:pPr>
        <w:jc w:val="both"/>
        <w:rPr>
          <w:rFonts w:ascii="Times New Roman" w:hAnsi="Times New Roman" w:cs="Times New Roman"/>
        </w:rPr>
      </w:pPr>
      <w:r w:rsidRPr="00720F9C">
        <w:rPr>
          <w:rFonts w:ascii="Times New Roman" w:hAnsi="Times New Roman" w:cs="Times New Roman"/>
          <w:b/>
        </w:rPr>
        <w:t>Prihodi od prodaje nefinancijske imovine</w:t>
      </w:r>
      <w:r w:rsidR="00FA2C29" w:rsidRPr="00720F9C">
        <w:rPr>
          <w:rFonts w:ascii="Times New Roman" w:hAnsi="Times New Roman" w:cs="Times New Roman"/>
          <w:b/>
        </w:rPr>
        <w:t xml:space="preserve"> (</w:t>
      </w:r>
      <w:r w:rsidR="0056564A" w:rsidRPr="00720F9C">
        <w:rPr>
          <w:rFonts w:ascii="Times New Roman" w:hAnsi="Times New Roman" w:cs="Times New Roman"/>
          <w:b/>
        </w:rPr>
        <w:t xml:space="preserve">šifra </w:t>
      </w:r>
      <w:r w:rsidR="00FA2C29" w:rsidRPr="00720F9C">
        <w:rPr>
          <w:rFonts w:ascii="Times New Roman" w:hAnsi="Times New Roman" w:cs="Times New Roman"/>
          <w:b/>
        </w:rPr>
        <w:t>7)</w:t>
      </w:r>
      <w:r w:rsidR="00FA2C29" w:rsidRPr="00720F9C">
        <w:rPr>
          <w:rFonts w:ascii="Times New Roman" w:hAnsi="Times New Roman" w:cs="Times New Roman"/>
        </w:rPr>
        <w:t xml:space="preserve"> </w:t>
      </w:r>
      <w:r w:rsidR="002D16A6" w:rsidRPr="00720F9C">
        <w:rPr>
          <w:rFonts w:ascii="Times New Roman" w:hAnsi="Times New Roman" w:cs="Times New Roman"/>
          <w:b/>
        </w:rPr>
        <w:t>–</w:t>
      </w:r>
      <w:r w:rsidR="0056564A" w:rsidRPr="00720F9C">
        <w:rPr>
          <w:rFonts w:ascii="Times New Roman" w:hAnsi="Times New Roman" w:cs="Times New Roman"/>
          <w:b/>
        </w:rPr>
        <w:t xml:space="preserve"> </w:t>
      </w:r>
      <w:r w:rsidR="0056564A" w:rsidRPr="00720F9C">
        <w:rPr>
          <w:rFonts w:ascii="Times New Roman" w:hAnsi="Times New Roman" w:cs="Times New Roman"/>
        </w:rPr>
        <w:t>obuhvaćaju</w:t>
      </w:r>
      <w:r w:rsidR="0056564A" w:rsidRPr="00720F9C">
        <w:rPr>
          <w:rFonts w:ascii="Times New Roman" w:hAnsi="Times New Roman" w:cs="Times New Roman"/>
          <w:b/>
        </w:rPr>
        <w:t xml:space="preserve"> </w:t>
      </w:r>
      <w:r w:rsidR="0056564A" w:rsidRPr="00720F9C">
        <w:rPr>
          <w:rFonts w:ascii="Times New Roman" w:hAnsi="Times New Roman" w:cs="Times New Roman"/>
          <w:i/>
        </w:rPr>
        <w:t>Prihode od prodaje proizvedene dugotrajne imovine (skupina 72)</w:t>
      </w:r>
      <w:r w:rsidR="0056564A" w:rsidRPr="00720F9C">
        <w:rPr>
          <w:rFonts w:ascii="Times New Roman" w:hAnsi="Times New Roman" w:cs="Times New Roman"/>
          <w:b/>
        </w:rPr>
        <w:t xml:space="preserve"> </w:t>
      </w:r>
      <w:r w:rsidR="0056564A" w:rsidRPr="00720F9C">
        <w:rPr>
          <w:rFonts w:ascii="Times New Roman" w:hAnsi="Times New Roman" w:cs="Times New Roman"/>
        </w:rPr>
        <w:t>koji su</w:t>
      </w:r>
      <w:r w:rsidR="0056564A" w:rsidRPr="00720F9C">
        <w:rPr>
          <w:rFonts w:ascii="Times New Roman" w:hAnsi="Times New Roman" w:cs="Times New Roman"/>
          <w:b/>
        </w:rPr>
        <w:t xml:space="preserve"> </w:t>
      </w:r>
      <w:r w:rsidR="006B3C63" w:rsidRPr="00720F9C">
        <w:rPr>
          <w:rFonts w:ascii="Times New Roman" w:hAnsi="Times New Roman" w:cs="Times New Roman"/>
        </w:rPr>
        <w:t xml:space="preserve">u </w:t>
      </w:r>
      <w:r w:rsidR="006633B6" w:rsidRPr="00720F9C">
        <w:rPr>
          <w:rFonts w:ascii="Times New Roman" w:hAnsi="Times New Roman" w:cs="Times New Roman"/>
        </w:rPr>
        <w:t>202</w:t>
      </w:r>
      <w:r w:rsidR="009C12F2" w:rsidRPr="00720F9C">
        <w:rPr>
          <w:rFonts w:ascii="Times New Roman" w:hAnsi="Times New Roman" w:cs="Times New Roman"/>
        </w:rPr>
        <w:t>5</w:t>
      </w:r>
      <w:r w:rsidR="006633B6" w:rsidRPr="00720F9C">
        <w:rPr>
          <w:rFonts w:ascii="Times New Roman" w:hAnsi="Times New Roman" w:cs="Times New Roman"/>
        </w:rPr>
        <w:t>.</w:t>
      </w:r>
      <w:r w:rsidR="006B3C63" w:rsidRPr="00720F9C">
        <w:rPr>
          <w:rFonts w:ascii="Times New Roman" w:hAnsi="Times New Roman" w:cs="Times New Roman"/>
          <w:b/>
        </w:rPr>
        <w:t xml:space="preserve"> </w:t>
      </w:r>
      <w:r w:rsidR="002D16A6" w:rsidRPr="00720F9C">
        <w:rPr>
          <w:rFonts w:ascii="Times New Roman" w:hAnsi="Times New Roman" w:cs="Times New Roman"/>
        </w:rPr>
        <w:t>ostvareni</w:t>
      </w:r>
      <w:r w:rsidR="00FF5B23" w:rsidRPr="00720F9C">
        <w:rPr>
          <w:rFonts w:ascii="Times New Roman" w:hAnsi="Times New Roman" w:cs="Times New Roman"/>
        </w:rPr>
        <w:t xml:space="preserve"> su u iznosu </w:t>
      </w:r>
      <w:r w:rsidR="00710FB1" w:rsidRPr="00720F9C">
        <w:rPr>
          <w:rFonts w:ascii="Times New Roman" w:hAnsi="Times New Roman" w:cs="Times New Roman"/>
        </w:rPr>
        <w:t xml:space="preserve">od </w:t>
      </w:r>
      <w:r w:rsidR="009C12F2" w:rsidRPr="00720F9C">
        <w:rPr>
          <w:rFonts w:ascii="Times New Roman" w:hAnsi="Times New Roman" w:cs="Times New Roman"/>
        </w:rPr>
        <w:t>0</w:t>
      </w:r>
      <w:r w:rsidR="00FF5B23" w:rsidRPr="00720F9C">
        <w:rPr>
          <w:rFonts w:ascii="Times New Roman" w:hAnsi="Times New Roman" w:cs="Times New Roman"/>
        </w:rPr>
        <w:t>,</w:t>
      </w:r>
      <w:r w:rsidR="009C12F2" w:rsidRPr="00720F9C">
        <w:rPr>
          <w:rFonts w:ascii="Times New Roman" w:hAnsi="Times New Roman" w:cs="Times New Roman"/>
        </w:rPr>
        <w:t>00</w:t>
      </w:r>
      <w:r w:rsidR="00FF5B23" w:rsidRPr="00720F9C">
        <w:rPr>
          <w:rFonts w:ascii="Times New Roman" w:hAnsi="Times New Roman" w:cs="Times New Roman"/>
        </w:rPr>
        <w:t xml:space="preserve"> </w:t>
      </w:r>
      <w:r w:rsidR="0056564A" w:rsidRPr="00720F9C">
        <w:rPr>
          <w:rFonts w:ascii="Times New Roman" w:hAnsi="Times New Roman" w:cs="Times New Roman"/>
        </w:rPr>
        <w:t>eura</w:t>
      </w:r>
      <w:r w:rsidR="00710FB1" w:rsidRPr="00720F9C">
        <w:rPr>
          <w:rFonts w:ascii="Times New Roman" w:hAnsi="Times New Roman" w:cs="Times New Roman"/>
        </w:rPr>
        <w:t xml:space="preserve"> dok su u </w:t>
      </w:r>
      <w:r w:rsidR="00CA7176" w:rsidRPr="00720F9C">
        <w:rPr>
          <w:rFonts w:ascii="Times New Roman" w:hAnsi="Times New Roman" w:cs="Times New Roman"/>
        </w:rPr>
        <w:t>202</w:t>
      </w:r>
      <w:r w:rsidR="009C12F2" w:rsidRPr="00720F9C">
        <w:rPr>
          <w:rFonts w:ascii="Times New Roman" w:hAnsi="Times New Roman" w:cs="Times New Roman"/>
        </w:rPr>
        <w:t>4</w:t>
      </w:r>
      <w:r w:rsidR="006633B6" w:rsidRPr="00720F9C">
        <w:rPr>
          <w:rFonts w:ascii="Times New Roman" w:hAnsi="Times New Roman" w:cs="Times New Roman"/>
        </w:rPr>
        <w:t>.</w:t>
      </w:r>
      <w:r w:rsidR="0073728B" w:rsidRPr="00720F9C">
        <w:rPr>
          <w:rFonts w:ascii="Times New Roman" w:hAnsi="Times New Roman" w:cs="Times New Roman"/>
        </w:rPr>
        <w:t xml:space="preserve"> </w:t>
      </w:r>
      <w:r w:rsidR="00710FB1" w:rsidRPr="00720F9C">
        <w:rPr>
          <w:rFonts w:ascii="Times New Roman" w:hAnsi="Times New Roman" w:cs="Times New Roman"/>
        </w:rPr>
        <w:t>godini iznos</w:t>
      </w:r>
      <w:r w:rsidR="0073728B" w:rsidRPr="00720F9C">
        <w:rPr>
          <w:rFonts w:ascii="Times New Roman" w:hAnsi="Times New Roman" w:cs="Times New Roman"/>
        </w:rPr>
        <w:t>ili</w:t>
      </w:r>
      <w:r w:rsidR="00710FB1" w:rsidRPr="00720F9C">
        <w:rPr>
          <w:rFonts w:ascii="Times New Roman" w:hAnsi="Times New Roman" w:cs="Times New Roman"/>
        </w:rPr>
        <w:t xml:space="preserve"> </w:t>
      </w:r>
      <w:r w:rsidR="002D69CA" w:rsidRPr="00720F9C">
        <w:rPr>
          <w:rFonts w:ascii="Times New Roman" w:hAnsi="Times New Roman" w:cs="Times New Roman"/>
        </w:rPr>
        <w:t>25</w:t>
      </w:r>
      <w:r w:rsidR="0056564A" w:rsidRPr="00720F9C">
        <w:rPr>
          <w:rFonts w:ascii="Times New Roman" w:hAnsi="Times New Roman" w:cs="Times New Roman"/>
        </w:rPr>
        <w:t>,</w:t>
      </w:r>
      <w:r w:rsidR="002D69CA" w:rsidRPr="00720F9C">
        <w:rPr>
          <w:rFonts w:ascii="Times New Roman" w:hAnsi="Times New Roman" w:cs="Times New Roman"/>
        </w:rPr>
        <w:t>89</w:t>
      </w:r>
      <w:r w:rsidR="0056564A" w:rsidRPr="00720F9C">
        <w:rPr>
          <w:rFonts w:ascii="Times New Roman" w:hAnsi="Times New Roman" w:cs="Times New Roman"/>
        </w:rPr>
        <w:t xml:space="preserve"> eura</w:t>
      </w:r>
      <w:r w:rsidR="001A48E0" w:rsidRPr="00720F9C">
        <w:rPr>
          <w:rFonts w:ascii="Times New Roman" w:hAnsi="Times New Roman" w:cs="Times New Roman"/>
        </w:rPr>
        <w:t xml:space="preserve">. </w:t>
      </w:r>
      <w:r w:rsidR="0056564A" w:rsidRPr="00720F9C">
        <w:rPr>
          <w:rFonts w:ascii="Times New Roman" w:hAnsi="Times New Roman" w:cs="Times New Roman"/>
        </w:rPr>
        <w:t xml:space="preserve">Navedeni prihodi </w:t>
      </w:r>
      <w:r w:rsidR="009C12F2" w:rsidRPr="00720F9C">
        <w:rPr>
          <w:rFonts w:ascii="Times New Roman" w:hAnsi="Times New Roman" w:cs="Times New Roman"/>
        </w:rPr>
        <w:t xml:space="preserve">bili su </w:t>
      </w:r>
      <w:r w:rsidR="00795BEF" w:rsidRPr="00720F9C">
        <w:rPr>
          <w:rFonts w:ascii="Times New Roman" w:hAnsi="Times New Roman" w:cs="Times New Roman"/>
        </w:rPr>
        <w:t xml:space="preserve">dio </w:t>
      </w:r>
      <w:r w:rsidR="00CA7176" w:rsidRPr="00720F9C">
        <w:rPr>
          <w:rFonts w:ascii="Times New Roman" w:hAnsi="Times New Roman" w:cs="Times New Roman"/>
        </w:rPr>
        <w:t>uplat</w:t>
      </w:r>
      <w:r w:rsidR="00795BEF" w:rsidRPr="00720F9C">
        <w:rPr>
          <w:rFonts w:ascii="Times New Roman" w:hAnsi="Times New Roman" w:cs="Times New Roman"/>
        </w:rPr>
        <w:t>e</w:t>
      </w:r>
      <w:r w:rsidR="00D2071A" w:rsidRPr="00720F9C">
        <w:rPr>
          <w:rFonts w:ascii="Times New Roman" w:hAnsi="Times New Roman" w:cs="Times New Roman"/>
        </w:rPr>
        <w:t xml:space="preserve"> sredstava koje</w:t>
      </w:r>
      <w:r w:rsidR="009C12F2" w:rsidRPr="00720F9C">
        <w:rPr>
          <w:rFonts w:ascii="Times New Roman" w:hAnsi="Times New Roman" w:cs="Times New Roman"/>
        </w:rPr>
        <w:t xml:space="preserve"> je</w:t>
      </w:r>
      <w:r w:rsidR="007D76FA" w:rsidRPr="00720F9C">
        <w:rPr>
          <w:rFonts w:ascii="Times New Roman" w:hAnsi="Times New Roman" w:cs="Times New Roman"/>
        </w:rPr>
        <w:t xml:space="preserve"> </w:t>
      </w:r>
      <w:r w:rsidR="00087884" w:rsidRPr="00720F9C">
        <w:rPr>
          <w:rFonts w:ascii="Times New Roman" w:hAnsi="Times New Roman" w:cs="Times New Roman"/>
        </w:rPr>
        <w:t xml:space="preserve">tijekom 2024. godine </w:t>
      </w:r>
      <w:r w:rsidR="007D76FA" w:rsidRPr="00720F9C">
        <w:rPr>
          <w:rFonts w:ascii="Times New Roman" w:hAnsi="Times New Roman" w:cs="Times New Roman"/>
        </w:rPr>
        <w:t>uplać</w:t>
      </w:r>
      <w:r w:rsidR="009C12F2" w:rsidRPr="00720F9C">
        <w:rPr>
          <w:rFonts w:ascii="Times New Roman" w:hAnsi="Times New Roman" w:cs="Times New Roman"/>
        </w:rPr>
        <w:t>ivao</w:t>
      </w:r>
      <w:r w:rsidR="007D76FA" w:rsidRPr="00720F9C">
        <w:rPr>
          <w:rFonts w:ascii="Times New Roman" w:hAnsi="Times New Roman" w:cs="Times New Roman"/>
        </w:rPr>
        <w:t xml:space="preserve"> djelatnik za</w:t>
      </w:r>
      <w:r w:rsidR="004A7A1F" w:rsidRPr="00720F9C">
        <w:rPr>
          <w:rFonts w:ascii="Times New Roman" w:hAnsi="Times New Roman" w:cs="Times New Roman"/>
        </w:rPr>
        <w:t xml:space="preserve"> otplatu</w:t>
      </w:r>
      <w:r w:rsidR="007D76FA" w:rsidRPr="00720F9C">
        <w:rPr>
          <w:rFonts w:ascii="Times New Roman" w:hAnsi="Times New Roman" w:cs="Times New Roman"/>
        </w:rPr>
        <w:t xml:space="preserve"> stan</w:t>
      </w:r>
      <w:r w:rsidR="004A7A1F" w:rsidRPr="00720F9C">
        <w:rPr>
          <w:rFonts w:ascii="Times New Roman" w:hAnsi="Times New Roman" w:cs="Times New Roman"/>
        </w:rPr>
        <w:t>a</w:t>
      </w:r>
      <w:r w:rsidR="00B8127E" w:rsidRPr="00720F9C">
        <w:rPr>
          <w:rFonts w:ascii="Times New Roman" w:hAnsi="Times New Roman" w:cs="Times New Roman"/>
        </w:rPr>
        <w:t xml:space="preserve"> (zadnja rata uplaćena je</w:t>
      </w:r>
      <w:r w:rsidR="00282463" w:rsidRPr="00720F9C">
        <w:rPr>
          <w:rFonts w:ascii="Times New Roman" w:hAnsi="Times New Roman" w:cs="Times New Roman"/>
        </w:rPr>
        <w:t xml:space="preserve"> u</w:t>
      </w:r>
      <w:r w:rsidR="00B8127E" w:rsidRPr="00720F9C">
        <w:rPr>
          <w:rFonts w:ascii="Times New Roman" w:hAnsi="Times New Roman" w:cs="Times New Roman"/>
        </w:rPr>
        <w:t xml:space="preserve"> travnju 2024. godine)</w:t>
      </w:r>
      <w:r w:rsidR="004A7A1F" w:rsidRPr="00720F9C">
        <w:rPr>
          <w:rFonts w:ascii="Times New Roman" w:hAnsi="Times New Roman" w:cs="Times New Roman"/>
        </w:rPr>
        <w:t>.</w:t>
      </w:r>
      <w:r w:rsidR="007D76FA" w:rsidRPr="00720F9C">
        <w:rPr>
          <w:rFonts w:ascii="Times New Roman" w:hAnsi="Times New Roman" w:cs="Times New Roman"/>
        </w:rPr>
        <w:t xml:space="preserve"> </w:t>
      </w:r>
    </w:p>
    <w:p w14:paraId="29A007C3" w14:textId="6946A963" w:rsidR="007753E2" w:rsidRPr="008E6AE7" w:rsidRDefault="002D16A6" w:rsidP="001D4275">
      <w:pPr>
        <w:spacing w:after="0"/>
        <w:jc w:val="both"/>
        <w:rPr>
          <w:rFonts w:ascii="Times New Roman" w:hAnsi="Times New Roman" w:cs="Times New Roman"/>
        </w:rPr>
      </w:pPr>
      <w:r w:rsidRPr="008E6AE7">
        <w:rPr>
          <w:rFonts w:ascii="Times New Roman" w:hAnsi="Times New Roman" w:cs="Times New Roman"/>
          <w:b/>
        </w:rPr>
        <w:t xml:space="preserve">Rashodi za nabavu nefinancijske imovine </w:t>
      </w:r>
      <w:r w:rsidR="00FA2C29" w:rsidRPr="008E6AE7">
        <w:rPr>
          <w:rFonts w:ascii="Times New Roman" w:hAnsi="Times New Roman" w:cs="Times New Roman"/>
          <w:b/>
        </w:rPr>
        <w:t>(</w:t>
      </w:r>
      <w:r w:rsidR="00121FFD" w:rsidRPr="008E6AE7">
        <w:rPr>
          <w:rFonts w:ascii="Times New Roman" w:hAnsi="Times New Roman" w:cs="Times New Roman"/>
          <w:b/>
        </w:rPr>
        <w:t>šifra</w:t>
      </w:r>
      <w:r w:rsidR="00FA2C29" w:rsidRPr="008E6AE7">
        <w:rPr>
          <w:rFonts w:ascii="Times New Roman" w:hAnsi="Times New Roman" w:cs="Times New Roman"/>
          <w:b/>
        </w:rPr>
        <w:t xml:space="preserve"> 4)</w:t>
      </w:r>
      <w:r w:rsidR="00FA2C29" w:rsidRPr="008E6AE7">
        <w:rPr>
          <w:rFonts w:ascii="Times New Roman" w:hAnsi="Times New Roman" w:cs="Times New Roman"/>
        </w:rPr>
        <w:t xml:space="preserve"> </w:t>
      </w:r>
      <w:r w:rsidR="00AB2FF4" w:rsidRPr="008E6AE7">
        <w:rPr>
          <w:rFonts w:ascii="Times New Roman" w:hAnsi="Times New Roman" w:cs="Times New Roman"/>
        </w:rPr>
        <w:t>–</w:t>
      </w:r>
      <w:r w:rsidRPr="008E6AE7">
        <w:rPr>
          <w:rFonts w:ascii="Times New Roman" w:hAnsi="Times New Roman" w:cs="Times New Roman"/>
        </w:rPr>
        <w:t xml:space="preserve"> </w:t>
      </w:r>
      <w:r w:rsidR="006E3863" w:rsidRPr="008E6AE7">
        <w:rPr>
          <w:rFonts w:ascii="Times New Roman" w:hAnsi="Times New Roman" w:cs="Times New Roman"/>
        </w:rPr>
        <w:t xml:space="preserve">u </w:t>
      </w:r>
      <w:r w:rsidR="006633B6" w:rsidRPr="008E6AE7">
        <w:rPr>
          <w:rFonts w:ascii="Times New Roman" w:hAnsi="Times New Roman" w:cs="Times New Roman"/>
        </w:rPr>
        <w:t>202</w:t>
      </w:r>
      <w:r w:rsidR="009C12F2" w:rsidRPr="008E6AE7">
        <w:rPr>
          <w:rFonts w:ascii="Times New Roman" w:hAnsi="Times New Roman" w:cs="Times New Roman"/>
        </w:rPr>
        <w:t>5</w:t>
      </w:r>
      <w:r w:rsidR="006633B6" w:rsidRPr="008E6AE7">
        <w:rPr>
          <w:rFonts w:ascii="Times New Roman" w:hAnsi="Times New Roman" w:cs="Times New Roman"/>
        </w:rPr>
        <w:t>.</w:t>
      </w:r>
      <w:r w:rsidR="006E3863" w:rsidRPr="008E6AE7">
        <w:rPr>
          <w:rFonts w:ascii="Times New Roman" w:hAnsi="Times New Roman" w:cs="Times New Roman"/>
        </w:rPr>
        <w:t xml:space="preserve"> godini ostvareni </w:t>
      </w:r>
      <w:r w:rsidR="007D76FA" w:rsidRPr="008E6AE7">
        <w:rPr>
          <w:rFonts w:ascii="Times New Roman" w:hAnsi="Times New Roman" w:cs="Times New Roman"/>
        </w:rPr>
        <w:t xml:space="preserve">su </w:t>
      </w:r>
      <w:r w:rsidR="006E3863" w:rsidRPr="008E6AE7">
        <w:rPr>
          <w:rFonts w:ascii="Times New Roman" w:hAnsi="Times New Roman" w:cs="Times New Roman"/>
        </w:rPr>
        <w:t xml:space="preserve">u iznosu </w:t>
      </w:r>
      <w:r w:rsidR="00AB2FF4" w:rsidRPr="008E6AE7">
        <w:rPr>
          <w:rFonts w:ascii="Times New Roman" w:hAnsi="Times New Roman" w:cs="Times New Roman"/>
        </w:rPr>
        <w:t xml:space="preserve">od </w:t>
      </w:r>
      <w:r w:rsidR="00720F9C" w:rsidRPr="008E6AE7">
        <w:rPr>
          <w:rFonts w:ascii="Times New Roman" w:hAnsi="Times New Roman" w:cs="Times New Roman"/>
        </w:rPr>
        <w:t>71.900,91</w:t>
      </w:r>
      <w:r w:rsidR="00121FFD" w:rsidRPr="008E6AE7">
        <w:rPr>
          <w:rFonts w:ascii="Times New Roman" w:hAnsi="Times New Roman" w:cs="Times New Roman"/>
        </w:rPr>
        <w:t xml:space="preserve"> eura</w:t>
      </w:r>
      <w:r w:rsidR="0034448D" w:rsidRPr="008E6AE7">
        <w:rPr>
          <w:rFonts w:ascii="Times New Roman" w:hAnsi="Times New Roman" w:cs="Times New Roman"/>
        </w:rPr>
        <w:t xml:space="preserve"> dok su u </w:t>
      </w:r>
      <w:r w:rsidR="007D76FA" w:rsidRPr="008E6AE7">
        <w:rPr>
          <w:rFonts w:ascii="Times New Roman" w:hAnsi="Times New Roman" w:cs="Times New Roman"/>
        </w:rPr>
        <w:t xml:space="preserve">istom razdoblju </w:t>
      </w:r>
      <w:r w:rsidR="006633B6" w:rsidRPr="008E6AE7">
        <w:rPr>
          <w:rFonts w:ascii="Times New Roman" w:hAnsi="Times New Roman" w:cs="Times New Roman"/>
        </w:rPr>
        <w:t>20</w:t>
      </w:r>
      <w:r w:rsidR="001671E2" w:rsidRPr="008E6AE7">
        <w:rPr>
          <w:rFonts w:ascii="Times New Roman" w:hAnsi="Times New Roman" w:cs="Times New Roman"/>
        </w:rPr>
        <w:t>2</w:t>
      </w:r>
      <w:r w:rsidR="009C12F2" w:rsidRPr="008E6AE7">
        <w:rPr>
          <w:rFonts w:ascii="Times New Roman" w:hAnsi="Times New Roman" w:cs="Times New Roman"/>
        </w:rPr>
        <w:t>4</w:t>
      </w:r>
      <w:r w:rsidR="006633B6" w:rsidRPr="008E6AE7">
        <w:rPr>
          <w:rFonts w:ascii="Times New Roman" w:hAnsi="Times New Roman" w:cs="Times New Roman"/>
        </w:rPr>
        <w:t>.</w:t>
      </w:r>
      <w:r w:rsidR="0034448D" w:rsidRPr="008E6AE7">
        <w:rPr>
          <w:rFonts w:ascii="Times New Roman" w:hAnsi="Times New Roman" w:cs="Times New Roman"/>
        </w:rPr>
        <w:t xml:space="preserve"> </w:t>
      </w:r>
      <w:r w:rsidR="007D76FA" w:rsidRPr="008E6AE7">
        <w:rPr>
          <w:rFonts w:ascii="Times New Roman" w:hAnsi="Times New Roman" w:cs="Times New Roman"/>
        </w:rPr>
        <w:t>iznosili</w:t>
      </w:r>
      <w:r w:rsidR="0034448D" w:rsidRPr="008E6AE7">
        <w:rPr>
          <w:rFonts w:ascii="Times New Roman" w:hAnsi="Times New Roman" w:cs="Times New Roman"/>
        </w:rPr>
        <w:t xml:space="preserve"> </w:t>
      </w:r>
      <w:r w:rsidR="00720F9C" w:rsidRPr="008E6AE7">
        <w:rPr>
          <w:rFonts w:ascii="Times New Roman" w:hAnsi="Times New Roman" w:cs="Times New Roman"/>
        </w:rPr>
        <w:t>193.014,89</w:t>
      </w:r>
      <w:r w:rsidR="00C978A0" w:rsidRPr="008E6AE7">
        <w:rPr>
          <w:rFonts w:ascii="Times New Roman" w:hAnsi="Times New Roman" w:cs="Times New Roman"/>
        </w:rPr>
        <w:t xml:space="preserve"> </w:t>
      </w:r>
      <w:r w:rsidR="00121FFD" w:rsidRPr="008E6AE7">
        <w:rPr>
          <w:rFonts w:ascii="Times New Roman" w:hAnsi="Times New Roman" w:cs="Times New Roman"/>
        </w:rPr>
        <w:t>eura</w:t>
      </w:r>
      <w:r w:rsidR="00242288" w:rsidRPr="008E6AE7">
        <w:rPr>
          <w:rFonts w:ascii="Times New Roman" w:hAnsi="Times New Roman" w:cs="Times New Roman"/>
        </w:rPr>
        <w:t>.</w:t>
      </w:r>
    </w:p>
    <w:p w14:paraId="235307E3" w14:textId="16FF2960" w:rsidR="007D76FA" w:rsidRPr="008C11BA" w:rsidRDefault="00B401C2" w:rsidP="001D4275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8E6AE7">
        <w:rPr>
          <w:rFonts w:ascii="Times New Roman" w:hAnsi="Times New Roman" w:cs="Times New Roman"/>
        </w:rPr>
        <w:lastRenderedPageBreak/>
        <w:t xml:space="preserve">U 2025. godini </w:t>
      </w:r>
      <w:r w:rsidR="007A2AEF" w:rsidRPr="008E6AE7">
        <w:rPr>
          <w:rFonts w:ascii="Times New Roman" w:hAnsi="Times New Roman" w:cs="Times New Roman"/>
        </w:rPr>
        <w:t>odnose se na</w:t>
      </w:r>
      <w:r w:rsidR="00C26BCC" w:rsidRPr="008E6AE7">
        <w:rPr>
          <w:rFonts w:ascii="Times New Roman" w:hAnsi="Times New Roman" w:cs="Times New Roman"/>
        </w:rPr>
        <w:t xml:space="preserve"> nabavu</w:t>
      </w:r>
      <w:r w:rsidRPr="008E6AE7">
        <w:rPr>
          <w:rFonts w:ascii="Times New Roman" w:hAnsi="Times New Roman" w:cs="Times New Roman"/>
        </w:rPr>
        <w:t xml:space="preserve"> laboratorijsk</w:t>
      </w:r>
      <w:r w:rsidR="00C26BCC" w:rsidRPr="008E6AE7">
        <w:rPr>
          <w:rFonts w:ascii="Times New Roman" w:hAnsi="Times New Roman" w:cs="Times New Roman"/>
        </w:rPr>
        <w:t>e</w:t>
      </w:r>
      <w:r w:rsidRPr="008E6AE7">
        <w:rPr>
          <w:rFonts w:ascii="Times New Roman" w:hAnsi="Times New Roman" w:cs="Times New Roman"/>
        </w:rPr>
        <w:t xml:space="preserve"> oprem</w:t>
      </w:r>
      <w:r w:rsidR="00C26BCC" w:rsidRPr="008E6AE7">
        <w:rPr>
          <w:rFonts w:ascii="Times New Roman" w:hAnsi="Times New Roman" w:cs="Times New Roman"/>
        </w:rPr>
        <w:t>e</w:t>
      </w:r>
      <w:r w:rsidR="007A2AEF" w:rsidRPr="008E6AE7">
        <w:rPr>
          <w:rFonts w:ascii="Times New Roman" w:hAnsi="Times New Roman" w:cs="Times New Roman"/>
        </w:rPr>
        <w:t xml:space="preserve"> u iznosu od 45.655,53 eura, </w:t>
      </w:r>
      <w:r w:rsidRPr="008E6AE7">
        <w:rPr>
          <w:rFonts w:ascii="Times New Roman" w:hAnsi="Times New Roman" w:cs="Times New Roman"/>
        </w:rPr>
        <w:t>službeno</w:t>
      </w:r>
      <w:r w:rsidR="00C26BCC" w:rsidRPr="008E6AE7">
        <w:rPr>
          <w:rFonts w:ascii="Times New Roman" w:hAnsi="Times New Roman" w:cs="Times New Roman"/>
        </w:rPr>
        <w:t>g</w:t>
      </w:r>
      <w:r w:rsidRPr="008E6AE7">
        <w:rPr>
          <w:rFonts w:ascii="Times New Roman" w:hAnsi="Times New Roman" w:cs="Times New Roman"/>
        </w:rPr>
        <w:t xml:space="preserve"> vozil</w:t>
      </w:r>
      <w:r w:rsidR="00C26BCC" w:rsidRPr="008E6AE7">
        <w:rPr>
          <w:rFonts w:ascii="Times New Roman" w:hAnsi="Times New Roman" w:cs="Times New Roman"/>
        </w:rPr>
        <w:t>a</w:t>
      </w:r>
      <w:r w:rsidRPr="008E6AE7">
        <w:rPr>
          <w:rFonts w:ascii="Times New Roman" w:hAnsi="Times New Roman" w:cs="Times New Roman"/>
        </w:rPr>
        <w:t xml:space="preserve"> u iznosu od 22.140,00 eura </w:t>
      </w:r>
      <w:r w:rsidR="00C26BCC" w:rsidRPr="008E6AE7">
        <w:rPr>
          <w:rFonts w:ascii="Times New Roman" w:hAnsi="Times New Roman" w:cs="Times New Roman"/>
        </w:rPr>
        <w:t>te</w:t>
      </w:r>
      <w:r w:rsidR="009168CA" w:rsidRPr="008E6AE7">
        <w:rPr>
          <w:rFonts w:ascii="Times New Roman" w:hAnsi="Times New Roman" w:cs="Times New Roman"/>
        </w:rPr>
        <w:t xml:space="preserve"> </w:t>
      </w:r>
      <w:r w:rsidRPr="008E6AE7">
        <w:rPr>
          <w:rFonts w:ascii="Times New Roman" w:hAnsi="Times New Roman" w:cs="Times New Roman"/>
        </w:rPr>
        <w:t>računaln</w:t>
      </w:r>
      <w:r w:rsidR="00C26BCC" w:rsidRPr="008E6AE7">
        <w:rPr>
          <w:rFonts w:ascii="Times New Roman" w:hAnsi="Times New Roman" w:cs="Times New Roman"/>
        </w:rPr>
        <w:t>e</w:t>
      </w:r>
      <w:r w:rsidRPr="008E6AE7">
        <w:rPr>
          <w:rFonts w:ascii="Times New Roman" w:hAnsi="Times New Roman" w:cs="Times New Roman"/>
        </w:rPr>
        <w:t xml:space="preserve"> oprem</w:t>
      </w:r>
      <w:r w:rsidR="00C26BCC" w:rsidRPr="008E6AE7">
        <w:rPr>
          <w:rFonts w:ascii="Times New Roman" w:hAnsi="Times New Roman" w:cs="Times New Roman"/>
        </w:rPr>
        <w:t>e</w:t>
      </w:r>
      <w:r w:rsidRPr="008E6AE7">
        <w:rPr>
          <w:rFonts w:ascii="Times New Roman" w:hAnsi="Times New Roman" w:cs="Times New Roman"/>
        </w:rPr>
        <w:t xml:space="preserve"> </w:t>
      </w:r>
      <w:r w:rsidR="00C26BCC" w:rsidRPr="008E6AE7">
        <w:rPr>
          <w:rFonts w:ascii="Times New Roman" w:hAnsi="Times New Roman" w:cs="Times New Roman"/>
        </w:rPr>
        <w:t xml:space="preserve">u iznosu od 4.105,38 eura </w:t>
      </w:r>
      <w:r w:rsidRPr="008E6AE7">
        <w:rPr>
          <w:rFonts w:ascii="Times New Roman" w:hAnsi="Times New Roman" w:cs="Times New Roman"/>
        </w:rPr>
        <w:t xml:space="preserve">dok </w:t>
      </w:r>
      <w:r w:rsidR="00C26BCC" w:rsidRPr="008E6AE7">
        <w:rPr>
          <w:rFonts w:ascii="Times New Roman" w:hAnsi="Times New Roman" w:cs="Times New Roman"/>
        </w:rPr>
        <w:t>su</w:t>
      </w:r>
      <w:r w:rsidR="007753E2" w:rsidRPr="008E6AE7">
        <w:rPr>
          <w:rFonts w:ascii="Times New Roman" w:hAnsi="Times New Roman" w:cs="Times New Roman"/>
        </w:rPr>
        <w:t xml:space="preserve"> </w:t>
      </w:r>
      <w:r w:rsidR="00C26BCC" w:rsidRPr="008E6AE7">
        <w:rPr>
          <w:rFonts w:ascii="Times New Roman" w:hAnsi="Times New Roman" w:cs="Times New Roman"/>
        </w:rPr>
        <w:t xml:space="preserve">u </w:t>
      </w:r>
      <w:r w:rsidR="007753E2" w:rsidRPr="008E6AE7">
        <w:rPr>
          <w:rFonts w:ascii="Times New Roman" w:hAnsi="Times New Roman" w:cs="Times New Roman"/>
        </w:rPr>
        <w:t>202</w:t>
      </w:r>
      <w:r w:rsidR="00C978A0" w:rsidRPr="008E6AE7">
        <w:rPr>
          <w:rFonts w:ascii="Times New Roman" w:hAnsi="Times New Roman" w:cs="Times New Roman"/>
        </w:rPr>
        <w:t>4</w:t>
      </w:r>
      <w:r w:rsidR="007753E2" w:rsidRPr="008E6AE7">
        <w:rPr>
          <w:rFonts w:ascii="Times New Roman" w:hAnsi="Times New Roman" w:cs="Times New Roman"/>
        </w:rPr>
        <w:t xml:space="preserve">. godini </w:t>
      </w:r>
      <w:r w:rsidR="00C26BCC" w:rsidRPr="008E6AE7">
        <w:rPr>
          <w:rFonts w:ascii="Times New Roman" w:hAnsi="Times New Roman" w:cs="Times New Roman"/>
        </w:rPr>
        <w:t>nabavljen</w:t>
      </w:r>
      <w:r w:rsidR="001B50E0">
        <w:rPr>
          <w:rFonts w:ascii="Times New Roman" w:hAnsi="Times New Roman" w:cs="Times New Roman"/>
        </w:rPr>
        <w:t>a</w:t>
      </w:r>
      <w:r w:rsidR="00C26BCC" w:rsidRPr="008E6AE7">
        <w:rPr>
          <w:rFonts w:ascii="Times New Roman" w:hAnsi="Times New Roman" w:cs="Times New Roman"/>
        </w:rPr>
        <w:t xml:space="preserve"> laboratorijska i </w:t>
      </w:r>
      <w:r w:rsidRPr="008E6AE7">
        <w:rPr>
          <w:rFonts w:ascii="Times New Roman" w:hAnsi="Times New Roman" w:cs="Times New Roman"/>
        </w:rPr>
        <w:t xml:space="preserve">računalna </w:t>
      </w:r>
      <w:r w:rsidR="009168CA" w:rsidRPr="008E6AE7">
        <w:rPr>
          <w:rFonts w:ascii="Times New Roman" w:hAnsi="Times New Roman" w:cs="Times New Roman"/>
        </w:rPr>
        <w:t>oprema</w:t>
      </w:r>
      <w:r w:rsidR="001B50E0">
        <w:rPr>
          <w:rFonts w:ascii="Times New Roman" w:hAnsi="Times New Roman" w:cs="Times New Roman"/>
        </w:rPr>
        <w:t xml:space="preserve"> u iznosu 126.132,56 eura, računalni programi u iznosu od 955,90 eura </w:t>
      </w:r>
      <w:r w:rsidR="00C26BCC" w:rsidRPr="008E6AE7">
        <w:rPr>
          <w:rFonts w:ascii="Times New Roman" w:hAnsi="Times New Roman" w:cs="Times New Roman"/>
        </w:rPr>
        <w:t>te</w:t>
      </w:r>
      <w:r w:rsidR="009168CA" w:rsidRPr="008E6AE7">
        <w:rPr>
          <w:rFonts w:ascii="Times New Roman" w:hAnsi="Times New Roman" w:cs="Times New Roman"/>
        </w:rPr>
        <w:t xml:space="preserve"> licence</w:t>
      </w:r>
      <w:r w:rsidR="001B50E0">
        <w:rPr>
          <w:rFonts w:ascii="Times New Roman" w:hAnsi="Times New Roman" w:cs="Times New Roman"/>
        </w:rPr>
        <w:t xml:space="preserve"> u iznosu od 461,91 euro</w:t>
      </w:r>
      <w:bookmarkStart w:id="0" w:name="_GoBack"/>
      <w:bookmarkEnd w:id="0"/>
      <w:r w:rsidR="009168CA" w:rsidRPr="008E6AE7">
        <w:rPr>
          <w:rFonts w:ascii="Times New Roman" w:hAnsi="Times New Roman" w:cs="Times New Roman"/>
        </w:rPr>
        <w:t>.</w:t>
      </w:r>
    </w:p>
    <w:p w14:paraId="64A80A37" w14:textId="27BC96AB" w:rsidR="006E3863" w:rsidRPr="008C11BA" w:rsidRDefault="006E3863" w:rsidP="001D4275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20DF1B79" w14:textId="3503047A" w:rsidR="00365A83" w:rsidRPr="00B401C2" w:rsidRDefault="007753E2" w:rsidP="001D4275">
      <w:pPr>
        <w:spacing w:after="0"/>
        <w:jc w:val="both"/>
        <w:rPr>
          <w:rFonts w:ascii="Times New Roman" w:hAnsi="Times New Roman" w:cs="Times New Roman"/>
        </w:rPr>
      </w:pPr>
      <w:r w:rsidRPr="00B401C2">
        <w:rPr>
          <w:rFonts w:ascii="Times New Roman" w:hAnsi="Times New Roman" w:cs="Times New Roman"/>
          <w:b/>
        </w:rPr>
        <w:t>Y002 -</w:t>
      </w:r>
      <w:r w:rsidR="00E72F6F" w:rsidRPr="00B401C2">
        <w:rPr>
          <w:rFonts w:ascii="Times New Roman" w:hAnsi="Times New Roman" w:cs="Times New Roman"/>
          <w:b/>
        </w:rPr>
        <w:t xml:space="preserve"> </w:t>
      </w:r>
      <w:r w:rsidR="00511ECD" w:rsidRPr="00B401C2">
        <w:rPr>
          <w:rFonts w:ascii="Times New Roman" w:hAnsi="Times New Roman" w:cs="Times New Roman"/>
          <w:b/>
        </w:rPr>
        <w:t xml:space="preserve">MANJAK PRIHODA OD NEFINANCIJSKE IMOVINE – </w:t>
      </w:r>
      <w:r w:rsidR="00511ECD" w:rsidRPr="00B401C2">
        <w:rPr>
          <w:rFonts w:ascii="Times New Roman" w:hAnsi="Times New Roman" w:cs="Times New Roman"/>
        </w:rPr>
        <w:t xml:space="preserve">u </w:t>
      </w:r>
      <w:r w:rsidR="006633B6" w:rsidRPr="00B401C2">
        <w:rPr>
          <w:rFonts w:ascii="Times New Roman" w:hAnsi="Times New Roman" w:cs="Times New Roman"/>
        </w:rPr>
        <w:t>202</w:t>
      </w:r>
      <w:r w:rsidR="00BD05A9" w:rsidRPr="00B401C2">
        <w:rPr>
          <w:rFonts w:ascii="Times New Roman" w:hAnsi="Times New Roman" w:cs="Times New Roman"/>
        </w:rPr>
        <w:t>5</w:t>
      </w:r>
      <w:r w:rsidR="006633B6" w:rsidRPr="00B401C2">
        <w:rPr>
          <w:rFonts w:ascii="Times New Roman" w:hAnsi="Times New Roman" w:cs="Times New Roman"/>
        </w:rPr>
        <w:t>.</w:t>
      </w:r>
      <w:r w:rsidR="00511ECD" w:rsidRPr="00B401C2">
        <w:rPr>
          <w:rFonts w:ascii="Times New Roman" w:hAnsi="Times New Roman" w:cs="Times New Roman"/>
        </w:rPr>
        <w:t xml:space="preserve"> godini iznosi </w:t>
      </w:r>
      <w:r w:rsidR="00B401C2" w:rsidRPr="00B401C2">
        <w:rPr>
          <w:rFonts w:ascii="Times New Roman" w:hAnsi="Times New Roman" w:cs="Times New Roman"/>
        </w:rPr>
        <w:t xml:space="preserve">71.900,91 </w:t>
      </w:r>
      <w:r w:rsidR="00121FFD" w:rsidRPr="00B401C2">
        <w:rPr>
          <w:rFonts w:ascii="Times New Roman" w:hAnsi="Times New Roman" w:cs="Times New Roman"/>
        </w:rPr>
        <w:t>eur</w:t>
      </w:r>
      <w:r w:rsidR="003970DC" w:rsidRPr="00B401C2">
        <w:rPr>
          <w:rFonts w:ascii="Times New Roman" w:hAnsi="Times New Roman" w:cs="Times New Roman"/>
        </w:rPr>
        <w:t>a</w:t>
      </w:r>
      <w:r w:rsidR="00511ECD" w:rsidRPr="00B401C2">
        <w:rPr>
          <w:rFonts w:ascii="Times New Roman" w:hAnsi="Times New Roman" w:cs="Times New Roman"/>
        </w:rPr>
        <w:t xml:space="preserve"> dok je u istom razdoblju </w:t>
      </w:r>
      <w:r w:rsidR="006633B6" w:rsidRPr="00B401C2">
        <w:rPr>
          <w:rFonts w:ascii="Times New Roman" w:hAnsi="Times New Roman" w:cs="Times New Roman"/>
        </w:rPr>
        <w:t>20</w:t>
      </w:r>
      <w:r w:rsidR="001671E2" w:rsidRPr="00B401C2">
        <w:rPr>
          <w:rFonts w:ascii="Times New Roman" w:hAnsi="Times New Roman" w:cs="Times New Roman"/>
        </w:rPr>
        <w:t>2</w:t>
      </w:r>
      <w:r w:rsidR="00BD05A9" w:rsidRPr="00B401C2">
        <w:rPr>
          <w:rFonts w:ascii="Times New Roman" w:hAnsi="Times New Roman" w:cs="Times New Roman"/>
        </w:rPr>
        <w:t>4</w:t>
      </w:r>
      <w:r w:rsidR="006633B6" w:rsidRPr="00B401C2">
        <w:rPr>
          <w:rFonts w:ascii="Times New Roman" w:hAnsi="Times New Roman" w:cs="Times New Roman"/>
        </w:rPr>
        <w:t>.</w:t>
      </w:r>
      <w:r w:rsidR="00511ECD" w:rsidRPr="00B401C2">
        <w:rPr>
          <w:rFonts w:ascii="Times New Roman" w:hAnsi="Times New Roman" w:cs="Times New Roman"/>
        </w:rPr>
        <w:t xml:space="preserve"> godine iznosio </w:t>
      </w:r>
      <w:r w:rsidR="00B401C2" w:rsidRPr="00B401C2">
        <w:rPr>
          <w:rFonts w:ascii="Times New Roman" w:hAnsi="Times New Roman" w:cs="Times New Roman"/>
        </w:rPr>
        <w:t>192.989,00</w:t>
      </w:r>
      <w:r w:rsidR="00087884" w:rsidRPr="00B401C2">
        <w:rPr>
          <w:rFonts w:ascii="Times New Roman" w:hAnsi="Times New Roman" w:cs="Times New Roman"/>
        </w:rPr>
        <w:t xml:space="preserve"> </w:t>
      </w:r>
      <w:r w:rsidR="00121FFD" w:rsidRPr="00B401C2">
        <w:rPr>
          <w:rFonts w:ascii="Times New Roman" w:hAnsi="Times New Roman" w:cs="Times New Roman"/>
        </w:rPr>
        <w:t>eur</w:t>
      </w:r>
      <w:r w:rsidR="00BD05A9" w:rsidRPr="00B401C2">
        <w:rPr>
          <w:rFonts w:ascii="Times New Roman" w:hAnsi="Times New Roman" w:cs="Times New Roman"/>
        </w:rPr>
        <w:t>a</w:t>
      </w:r>
      <w:r w:rsidR="002E5791" w:rsidRPr="00B401C2">
        <w:rPr>
          <w:rFonts w:ascii="Times New Roman" w:hAnsi="Times New Roman" w:cs="Times New Roman"/>
        </w:rPr>
        <w:t xml:space="preserve">. </w:t>
      </w:r>
    </w:p>
    <w:p w14:paraId="2A2DA7CE" w14:textId="77777777" w:rsidR="00511ECD" w:rsidRPr="008C11BA" w:rsidRDefault="00511ECD" w:rsidP="001D4275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p w14:paraId="6242381B" w14:textId="3FAC22E6" w:rsidR="00B04F95" w:rsidRPr="00F50854" w:rsidRDefault="007753E2" w:rsidP="001D4275">
      <w:pPr>
        <w:spacing w:after="0"/>
        <w:jc w:val="both"/>
        <w:rPr>
          <w:rFonts w:ascii="Times New Roman" w:hAnsi="Times New Roman" w:cs="Times New Roman"/>
        </w:rPr>
      </w:pPr>
      <w:r w:rsidRPr="00F50854">
        <w:rPr>
          <w:rFonts w:ascii="Times New Roman" w:hAnsi="Times New Roman" w:cs="Times New Roman"/>
          <w:b/>
        </w:rPr>
        <w:t xml:space="preserve">X067 - </w:t>
      </w:r>
      <w:r w:rsidR="00511ECD" w:rsidRPr="00F50854">
        <w:rPr>
          <w:rFonts w:ascii="Times New Roman" w:hAnsi="Times New Roman" w:cs="Times New Roman"/>
          <w:b/>
        </w:rPr>
        <w:t xml:space="preserve">UKUPNI PRIHODI </w:t>
      </w:r>
      <w:r w:rsidR="00511ECD" w:rsidRPr="00F50854">
        <w:rPr>
          <w:rFonts w:ascii="Times New Roman" w:hAnsi="Times New Roman" w:cs="Times New Roman"/>
        </w:rPr>
        <w:t xml:space="preserve">ostvareni u </w:t>
      </w:r>
      <w:r w:rsidR="006633B6" w:rsidRPr="00F50854">
        <w:rPr>
          <w:rFonts w:ascii="Times New Roman" w:hAnsi="Times New Roman" w:cs="Times New Roman"/>
        </w:rPr>
        <w:t>202</w:t>
      </w:r>
      <w:r w:rsidR="00BD05A9" w:rsidRPr="00F50854">
        <w:rPr>
          <w:rFonts w:ascii="Times New Roman" w:hAnsi="Times New Roman" w:cs="Times New Roman"/>
        </w:rPr>
        <w:t>5</w:t>
      </w:r>
      <w:r w:rsidR="006633B6" w:rsidRPr="00F50854">
        <w:rPr>
          <w:rFonts w:ascii="Times New Roman" w:hAnsi="Times New Roman" w:cs="Times New Roman"/>
        </w:rPr>
        <w:t>.</w:t>
      </w:r>
      <w:r w:rsidR="00511ECD" w:rsidRPr="00F50854">
        <w:rPr>
          <w:rFonts w:ascii="Times New Roman" w:hAnsi="Times New Roman" w:cs="Times New Roman"/>
        </w:rPr>
        <w:t xml:space="preserve"> godini iznose </w:t>
      </w:r>
      <w:r w:rsidR="00F50854" w:rsidRPr="00F50854">
        <w:rPr>
          <w:rFonts w:ascii="Times New Roman" w:hAnsi="Times New Roman" w:cs="Times New Roman"/>
        </w:rPr>
        <w:t>3.727.823,31</w:t>
      </w:r>
      <w:r w:rsidR="00121FFD" w:rsidRPr="00F50854">
        <w:rPr>
          <w:rFonts w:ascii="Times New Roman" w:hAnsi="Times New Roman" w:cs="Times New Roman"/>
        </w:rPr>
        <w:t xml:space="preserve"> eura</w:t>
      </w:r>
      <w:r w:rsidR="00511ECD" w:rsidRPr="00F50854">
        <w:rPr>
          <w:rFonts w:ascii="Times New Roman" w:hAnsi="Times New Roman" w:cs="Times New Roman"/>
        </w:rPr>
        <w:t xml:space="preserve"> dok su u istom razdoblju </w:t>
      </w:r>
      <w:r w:rsidR="001671E2" w:rsidRPr="00F50854">
        <w:rPr>
          <w:rFonts w:ascii="Times New Roman" w:hAnsi="Times New Roman" w:cs="Times New Roman"/>
        </w:rPr>
        <w:t>202</w:t>
      </w:r>
      <w:r w:rsidR="00BD05A9" w:rsidRPr="00F50854">
        <w:rPr>
          <w:rFonts w:ascii="Times New Roman" w:hAnsi="Times New Roman" w:cs="Times New Roman"/>
        </w:rPr>
        <w:t>4</w:t>
      </w:r>
      <w:r w:rsidR="006633B6" w:rsidRPr="00F50854">
        <w:rPr>
          <w:rFonts w:ascii="Times New Roman" w:hAnsi="Times New Roman" w:cs="Times New Roman"/>
        </w:rPr>
        <w:t>.</w:t>
      </w:r>
      <w:r w:rsidR="00511ECD" w:rsidRPr="00F50854">
        <w:rPr>
          <w:rFonts w:ascii="Times New Roman" w:hAnsi="Times New Roman" w:cs="Times New Roman"/>
        </w:rPr>
        <w:t xml:space="preserve"> godine iznosili </w:t>
      </w:r>
      <w:r w:rsidR="00F50854" w:rsidRPr="00F50854">
        <w:rPr>
          <w:rFonts w:ascii="Times New Roman" w:hAnsi="Times New Roman" w:cs="Times New Roman"/>
        </w:rPr>
        <w:t>2.877.140,62</w:t>
      </w:r>
      <w:r w:rsidR="003970DC" w:rsidRPr="00F50854">
        <w:rPr>
          <w:rFonts w:ascii="Times New Roman" w:hAnsi="Times New Roman" w:cs="Times New Roman"/>
        </w:rPr>
        <w:t xml:space="preserve"> </w:t>
      </w:r>
      <w:r w:rsidR="00121FFD" w:rsidRPr="00F50854">
        <w:rPr>
          <w:rFonts w:ascii="Times New Roman" w:hAnsi="Times New Roman" w:cs="Times New Roman"/>
        </w:rPr>
        <w:t>eura</w:t>
      </w:r>
      <w:r w:rsidR="00511ECD" w:rsidRPr="00F50854">
        <w:rPr>
          <w:rFonts w:ascii="Times New Roman" w:hAnsi="Times New Roman" w:cs="Times New Roman"/>
        </w:rPr>
        <w:t xml:space="preserve">. </w:t>
      </w:r>
      <w:r w:rsidR="003970DC" w:rsidRPr="00F50854">
        <w:rPr>
          <w:rFonts w:ascii="Times New Roman" w:hAnsi="Times New Roman" w:cs="Times New Roman"/>
        </w:rPr>
        <w:t>Povećanje</w:t>
      </w:r>
      <w:r w:rsidR="00511ECD" w:rsidRPr="00F50854">
        <w:rPr>
          <w:rFonts w:ascii="Times New Roman" w:hAnsi="Times New Roman" w:cs="Times New Roman"/>
        </w:rPr>
        <w:t xml:space="preserve"> </w:t>
      </w:r>
      <w:r w:rsidR="00946D2C" w:rsidRPr="00F50854">
        <w:rPr>
          <w:rFonts w:ascii="Times New Roman" w:hAnsi="Times New Roman" w:cs="Times New Roman"/>
        </w:rPr>
        <w:t xml:space="preserve">od </w:t>
      </w:r>
      <w:r w:rsidR="00F50854" w:rsidRPr="00F50854">
        <w:rPr>
          <w:rFonts w:ascii="Times New Roman" w:hAnsi="Times New Roman" w:cs="Times New Roman"/>
        </w:rPr>
        <w:t>29,6</w:t>
      </w:r>
      <w:r w:rsidR="00BD05A9" w:rsidRPr="00F50854">
        <w:rPr>
          <w:rFonts w:ascii="Times New Roman" w:hAnsi="Times New Roman" w:cs="Times New Roman"/>
        </w:rPr>
        <w:t xml:space="preserve"> </w:t>
      </w:r>
      <w:r w:rsidR="00B04F95" w:rsidRPr="00F50854">
        <w:rPr>
          <w:rFonts w:ascii="Times New Roman" w:hAnsi="Times New Roman" w:cs="Times New Roman"/>
        </w:rPr>
        <w:t xml:space="preserve">% odnosno u apsolutnom iznosu od </w:t>
      </w:r>
      <w:r w:rsidR="00F50854" w:rsidRPr="00F50854">
        <w:rPr>
          <w:rFonts w:ascii="Times New Roman" w:hAnsi="Times New Roman" w:cs="Times New Roman"/>
        </w:rPr>
        <w:t>850.682,69</w:t>
      </w:r>
      <w:r w:rsidR="00DD0BAA" w:rsidRPr="00F50854">
        <w:rPr>
          <w:rFonts w:ascii="Times New Roman" w:hAnsi="Times New Roman" w:cs="Times New Roman"/>
        </w:rPr>
        <w:t xml:space="preserve"> eura</w:t>
      </w:r>
      <w:r w:rsidR="00B04F95" w:rsidRPr="00F50854">
        <w:rPr>
          <w:rFonts w:ascii="Times New Roman" w:hAnsi="Times New Roman" w:cs="Times New Roman"/>
        </w:rPr>
        <w:t xml:space="preserve"> </w:t>
      </w:r>
      <w:r w:rsidR="00282463" w:rsidRPr="00F50854">
        <w:rPr>
          <w:rFonts w:ascii="Times New Roman" w:hAnsi="Times New Roman" w:cs="Times New Roman"/>
        </w:rPr>
        <w:t>vezano je uz</w:t>
      </w:r>
      <w:r w:rsidRPr="00F50854">
        <w:rPr>
          <w:rFonts w:ascii="Times New Roman" w:hAnsi="Times New Roman" w:cs="Times New Roman"/>
        </w:rPr>
        <w:t xml:space="preserve"> </w:t>
      </w:r>
      <w:r w:rsidR="003970DC" w:rsidRPr="00F50854">
        <w:rPr>
          <w:rFonts w:ascii="Times New Roman" w:hAnsi="Times New Roman" w:cs="Times New Roman"/>
        </w:rPr>
        <w:t>povećanje</w:t>
      </w:r>
      <w:r w:rsidRPr="00F50854">
        <w:rPr>
          <w:rFonts w:ascii="Times New Roman" w:hAnsi="Times New Roman" w:cs="Times New Roman"/>
        </w:rPr>
        <w:t xml:space="preserve"> </w:t>
      </w:r>
      <w:r w:rsidR="00A6519F" w:rsidRPr="00F50854">
        <w:rPr>
          <w:rFonts w:ascii="Times New Roman" w:hAnsi="Times New Roman" w:cs="Times New Roman"/>
        </w:rPr>
        <w:t>p</w:t>
      </w:r>
      <w:r w:rsidR="00B04F95" w:rsidRPr="00F50854">
        <w:rPr>
          <w:rFonts w:ascii="Times New Roman" w:hAnsi="Times New Roman" w:cs="Times New Roman"/>
        </w:rPr>
        <w:t xml:space="preserve">rihoda </w:t>
      </w:r>
      <w:r w:rsidR="00A6519F" w:rsidRPr="00F50854">
        <w:rPr>
          <w:rFonts w:ascii="Times New Roman" w:hAnsi="Times New Roman" w:cs="Times New Roman"/>
        </w:rPr>
        <w:t>od pruženih usluga</w:t>
      </w:r>
      <w:r w:rsidR="0086311E" w:rsidRPr="00F50854">
        <w:rPr>
          <w:rFonts w:ascii="Times New Roman" w:hAnsi="Times New Roman" w:cs="Times New Roman"/>
        </w:rPr>
        <w:t>,</w:t>
      </w:r>
      <w:r w:rsidRPr="00F50854">
        <w:rPr>
          <w:rFonts w:ascii="Times New Roman" w:hAnsi="Times New Roman" w:cs="Times New Roman"/>
        </w:rPr>
        <w:t xml:space="preserve"> </w:t>
      </w:r>
      <w:r w:rsidR="00A6519F" w:rsidRPr="00F50854">
        <w:rPr>
          <w:rFonts w:ascii="Times New Roman" w:hAnsi="Times New Roman" w:cs="Times New Roman"/>
        </w:rPr>
        <w:t>p</w:t>
      </w:r>
      <w:r w:rsidR="003337C4" w:rsidRPr="00F50854">
        <w:rPr>
          <w:rFonts w:ascii="Times New Roman" w:hAnsi="Times New Roman" w:cs="Times New Roman"/>
        </w:rPr>
        <w:t>rihoda iz nadležnog proračuna i od HZZ</w:t>
      </w:r>
      <w:r w:rsidR="0086311E" w:rsidRPr="00F50854">
        <w:rPr>
          <w:rFonts w:ascii="Times New Roman" w:hAnsi="Times New Roman" w:cs="Times New Roman"/>
        </w:rPr>
        <w:t xml:space="preserve">O-a </w:t>
      </w:r>
      <w:r w:rsidR="00A6519F" w:rsidRPr="00F50854">
        <w:rPr>
          <w:rFonts w:ascii="Times New Roman" w:hAnsi="Times New Roman" w:cs="Times New Roman"/>
        </w:rPr>
        <w:t>na temelju ugovornih obveza te</w:t>
      </w:r>
      <w:r w:rsidR="00282463" w:rsidRPr="00F50854">
        <w:rPr>
          <w:rFonts w:ascii="Times New Roman" w:hAnsi="Times New Roman" w:cs="Times New Roman"/>
        </w:rPr>
        <w:t xml:space="preserve"> najvećim djelom</w:t>
      </w:r>
      <w:r w:rsidR="009602D0" w:rsidRPr="00F50854">
        <w:rPr>
          <w:rFonts w:ascii="Times New Roman" w:hAnsi="Times New Roman" w:cs="Times New Roman"/>
        </w:rPr>
        <w:t xml:space="preserve"> uz</w:t>
      </w:r>
      <w:r w:rsidR="00A6519F" w:rsidRPr="00F50854">
        <w:rPr>
          <w:rFonts w:ascii="Times New Roman" w:hAnsi="Times New Roman" w:cs="Times New Roman"/>
        </w:rPr>
        <w:t xml:space="preserve"> p</w:t>
      </w:r>
      <w:r w:rsidR="0086311E" w:rsidRPr="00F50854">
        <w:rPr>
          <w:rFonts w:ascii="Times New Roman" w:hAnsi="Times New Roman" w:cs="Times New Roman"/>
        </w:rPr>
        <w:t xml:space="preserve">omoći </w:t>
      </w:r>
      <w:r w:rsidR="00A6519F" w:rsidRPr="00F50854">
        <w:rPr>
          <w:rFonts w:ascii="Times New Roman" w:hAnsi="Times New Roman" w:cs="Times New Roman"/>
        </w:rPr>
        <w:t>proračunskim korisnicima iz proračuna koji im nije nadležan</w:t>
      </w:r>
      <w:r w:rsidR="00DF6415" w:rsidRPr="00F50854">
        <w:rPr>
          <w:rFonts w:ascii="Times New Roman" w:hAnsi="Times New Roman" w:cs="Times New Roman"/>
        </w:rPr>
        <w:t xml:space="preserve"> (prihod vezan uz zaprimljena obvezna cjepiva koji se knjiži sukladno Uputi Ministarstva financija).</w:t>
      </w:r>
    </w:p>
    <w:p w14:paraId="79080BE3" w14:textId="77777777" w:rsidR="003337C4" w:rsidRPr="008C11BA" w:rsidRDefault="003337C4" w:rsidP="001D4275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446611EC" w14:textId="09347DAC" w:rsidR="00B04F95" w:rsidRPr="00F50854" w:rsidRDefault="007753E2" w:rsidP="001D4275">
      <w:pPr>
        <w:spacing w:after="0"/>
        <w:jc w:val="both"/>
        <w:rPr>
          <w:rFonts w:ascii="Times New Roman" w:hAnsi="Times New Roman" w:cs="Times New Roman"/>
        </w:rPr>
      </w:pPr>
      <w:r w:rsidRPr="00F50854">
        <w:rPr>
          <w:rFonts w:ascii="Times New Roman" w:hAnsi="Times New Roman" w:cs="Times New Roman"/>
          <w:b/>
        </w:rPr>
        <w:t>Y034</w:t>
      </w:r>
      <w:r w:rsidR="00B04F95" w:rsidRPr="00F50854">
        <w:rPr>
          <w:rFonts w:ascii="Times New Roman" w:hAnsi="Times New Roman" w:cs="Times New Roman"/>
          <w:b/>
        </w:rPr>
        <w:t xml:space="preserve"> – UKUPNI RASHODI </w:t>
      </w:r>
      <w:r w:rsidR="00B04F95" w:rsidRPr="00F50854">
        <w:rPr>
          <w:rFonts w:ascii="Times New Roman" w:hAnsi="Times New Roman" w:cs="Times New Roman"/>
        </w:rPr>
        <w:t xml:space="preserve">ostvareni u </w:t>
      </w:r>
      <w:r w:rsidR="006633B6" w:rsidRPr="00F50854">
        <w:rPr>
          <w:rFonts w:ascii="Times New Roman" w:hAnsi="Times New Roman" w:cs="Times New Roman"/>
        </w:rPr>
        <w:t>202</w:t>
      </w:r>
      <w:r w:rsidR="0086311E" w:rsidRPr="00F50854">
        <w:rPr>
          <w:rFonts w:ascii="Times New Roman" w:hAnsi="Times New Roman" w:cs="Times New Roman"/>
        </w:rPr>
        <w:t>5</w:t>
      </w:r>
      <w:r w:rsidR="006633B6" w:rsidRPr="00F50854">
        <w:rPr>
          <w:rFonts w:ascii="Times New Roman" w:hAnsi="Times New Roman" w:cs="Times New Roman"/>
        </w:rPr>
        <w:t>.</w:t>
      </w:r>
      <w:r w:rsidR="00B04F95" w:rsidRPr="00F50854">
        <w:rPr>
          <w:rFonts w:ascii="Times New Roman" w:hAnsi="Times New Roman" w:cs="Times New Roman"/>
        </w:rPr>
        <w:t xml:space="preserve"> godini iznose</w:t>
      </w:r>
      <w:r w:rsidR="00B04F95" w:rsidRPr="00F50854">
        <w:rPr>
          <w:rFonts w:ascii="Times New Roman" w:hAnsi="Times New Roman" w:cs="Times New Roman"/>
          <w:b/>
        </w:rPr>
        <w:t xml:space="preserve"> </w:t>
      </w:r>
      <w:r w:rsidR="00F50854" w:rsidRPr="00F50854">
        <w:rPr>
          <w:rFonts w:ascii="Times New Roman" w:hAnsi="Times New Roman" w:cs="Times New Roman"/>
        </w:rPr>
        <w:t>3.380.455,12</w:t>
      </w:r>
      <w:r w:rsidR="003337C4" w:rsidRPr="00F50854">
        <w:rPr>
          <w:rFonts w:ascii="Times New Roman" w:hAnsi="Times New Roman" w:cs="Times New Roman"/>
        </w:rPr>
        <w:t xml:space="preserve"> eura</w:t>
      </w:r>
      <w:r w:rsidR="00B04F95" w:rsidRPr="00F50854">
        <w:rPr>
          <w:rFonts w:ascii="Times New Roman" w:hAnsi="Times New Roman" w:cs="Times New Roman"/>
        </w:rPr>
        <w:t xml:space="preserve"> dok su u istom razdoblju </w:t>
      </w:r>
      <w:r w:rsidRPr="00F50854">
        <w:rPr>
          <w:rFonts w:ascii="Times New Roman" w:hAnsi="Times New Roman" w:cs="Times New Roman"/>
        </w:rPr>
        <w:t>202</w:t>
      </w:r>
      <w:r w:rsidR="0086311E" w:rsidRPr="00F50854">
        <w:rPr>
          <w:rFonts w:ascii="Times New Roman" w:hAnsi="Times New Roman" w:cs="Times New Roman"/>
        </w:rPr>
        <w:t>4</w:t>
      </w:r>
      <w:r w:rsidRPr="00F50854">
        <w:rPr>
          <w:rFonts w:ascii="Times New Roman" w:hAnsi="Times New Roman" w:cs="Times New Roman"/>
        </w:rPr>
        <w:t xml:space="preserve">. </w:t>
      </w:r>
      <w:r w:rsidR="00B04F95" w:rsidRPr="00F50854">
        <w:rPr>
          <w:rFonts w:ascii="Times New Roman" w:hAnsi="Times New Roman" w:cs="Times New Roman"/>
        </w:rPr>
        <w:t xml:space="preserve">godine iznosili </w:t>
      </w:r>
      <w:r w:rsidR="00F50854" w:rsidRPr="00F50854">
        <w:rPr>
          <w:rFonts w:ascii="Times New Roman" w:hAnsi="Times New Roman" w:cs="Times New Roman"/>
        </w:rPr>
        <w:t>2.945.969,53</w:t>
      </w:r>
      <w:r w:rsidR="00016A19" w:rsidRPr="00F50854">
        <w:rPr>
          <w:rFonts w:ascii="Times New Roman" w:hAnsi="Times New Roman" w:cs="Times New Roman"/>
        </w:rPr>
        <w:t xml:space="preserve"> </w:t>
      </w:r>
      <w:r w:rsidR="003337C4" w:rsidRPr="00F50854">
        <w:rPr>
          <w:rFonts w:ascii="Times New Roman" w:hAnsi="Times New Roman" w:cs="Times New Roman"/>
        </w:rPr>
        <w:t>eura</w:t>
      </w:r>
      <w:r w:rsidRPr="00F50854">
        <w:rPr>
          <w:rFonts w:ascii="Times New Roman" w:hAnsi="Times New Roman" w:cs="Times New Roman"/>
        </w:rPr>
        <w:t xml:space="preserve">. </w:t>
      </w:r>
      <w:r w:rsidR="003337C4" w:rsidRPr="00F50854">
        <w:rPr>
          <w:rFonts w:ascii="Times New Roman" w:hAnsi="Times New Roman" w:cs="Times New Roman"/>
        </w:rPr>
        <w:t>Povećanje</w:t>
      </w:r>
      <w:r w:rsidR="00B04F95" w:rsidRPr="00F50854">
        <w:rPr>
          <w:rFonts w:ascii="Times New Roman" w:hAnsi="Times New Roman" w:cs="Times New Roman"/>
        </w:rPr>
        <w:t xml:space="preserve"> od </w:t>
      </w:r>
      <w:r w:rsidR="00F50854" w:rsidRPr="00F50854">
        <w:rPr>
          <w:rFonts w:ascii="Times New Roman" w:hAnsi="Times New Roman" w:cs="Times New Roman"/>
        </w:rPr>
        <w:t>14,7</w:t>
      </w:r>
      <w:r w:rsidR="0086311E" w:rsidRPr="00F50854">
        <w:rPr>
          <w:rFonts w:ascii="Times New Roman" w:hAnsi="Times New Roman" w:cs="Times New Roman"/>
        </w:rPr>
        <w:t xml:space="preserve"> </w:t>
      </w:r>
      <w:r w:rsidR="00B04F95" w:rsidRPr="00F50854">
        <w:rPr>
          <w:rFonts w:ascii="Times New Roman" w:hAnsi="Times New Roman" w:cs="Times New Roman"/>
        </w:rPr>
        <w:t xml:space="preserve">% odnosno u apsolutnom iznosu </w:t>
      </w:r>
      <w:r w:rsidR="00F83BE3" w:rsidRPr="00F50854">
        <w:rPr>
          <w:rFonts w:ascii="Times New Roman" w:hAnsi="Times New Roman" w:cs="Times New Roman"/>
        </w:rPr>
        <w:t xml:space="preserve">od </w:t>
      </w:r>
      <w:r w:rsidR="00F50854" w:rsidRPr="00F50854">
        <w:rPr>
          <w:rFonts w:ascii="Times New Roman" w:hAnsi="Times New Roman" w:cs="Times New Roman"/>
        </w:rPr>
        <w:t>434.485,59</w:t>
      </w:r>
      <w:r w:rsidR="00D10378" w:rsidRPr="00F50854">
        <w:rPr>
          <w:rFonts w:ascii="Times New Roman" w:hAnsi="Times New Roman" w:cs="Times New Roman"/>
        </w:rPr>
        <w:t xml:space="preserve"> eura</w:t>
      </w:r>
      <w:r w:rsidR="009602D0" w:rsidRPr="00F50854">
        <w:rPr>
          <w:rFonts w:ascii="Times New Roman" w:hAnsi="Times New Roman" w:cs="Times New Roman"/>
        </w:rPr>
        <w:t xml:space="preserve"> najvećim dijelom</w:t>
      </w:r>
      <w:r w:rsidR="00B04F95" w:rsidRPr="00F50854">
        <w:rPr>
          <w:rFonts w:ascii="Times New Roman" w:hAnsi="Times New Roman" w:cs="Times New Roman"/>
        </w:rPr>
        <w:t xml:space="preserve"> </w:t>
      </w:r>
      <w:r w:rsidR="00E72F6F" w:rsidRPr="00F50854">
        <w:rPr>
          <w:rFonts w:ascii="Times New Roman" w:hAnsi="Times New Roman" w:cs="Times New Roman"/>
        </w:rPr>
        <w:t xml:space="preserve">vezano je </w:t>
      </w:r>
      <w:r w:rsidR="009602D0" w:rsidRPr="00F50854">
        <w:rPr>
          <w:rFonts w:ascii="Times New Roman" w:hAnsi="Times New Roman" w:cs="Times New Roman"/>
        </w:rPr>
        <w:t xml:space="preserve">uz </w:t>
      </w:r>
      <w:r w:rsidR="002D43D5" w:rsidRPr="00F50854">
        <w:rPr>
          <w:rFonts w:ascii="Times New Roman" w:hAnsi="Times New Roman" w:cs="Times New Roman"/>
        </w:rPr>
        <w:t>način knjiženja za distribuirana i utrošena obvezna cjepiva sukladno Uputi Ministarstva financija.</w:t>
      </w:r>
    </w:p>
    <w:p w14:paraId="29AFC50E" w14:textId="77777777" w:rsidR="002D43D5" w:rsidRPr="008C11BA" w:rsidRDefault="002D43D5" w:rsidP="001D4275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38BD764A" w14:textId="1AADF7FC" w:rsidR="00D71640" w:rsidRDefault="003F4B3E" w:rsidP="001D4275">
      <w:pPr>
        <w:spacing w:after="0"/>
        <w:jc w:val="both"/>
        <w:rPr>
          <w:rFonts w:ascii="Times New Roman" w:hAnsi="Times New Roman" w:cs="Times New Roman"/>
        </w:rPr>
      </w:pPr>
      <w:r w:rsidRPr="008E6AE7">
        <w:rPr>
          <w:rFonts w:ascii="Times New Roman" w:hAnsi="Times New Roman" w:cs="Times New Roman"/>
          <w:b/>
        </w:rPr>
        <w:t>X004</w:t>
      </w:r>
      <w:r w:rsidR="0039453D" w:rsidRPr="008E6AE7">
        <w:rPr>
          <w:rFonts w:ascii="Times New Roman" w:hAnsi="Times New Roman" w:cs="Times New Roman"/>
          <w:b/>
        </w:rPr>
        <w:t xml:space="preserve"> </w:t>
      </w:r>
      <w:r w:rsidR="00B04F95" w:rsidRPr="008E6AE7">
        <w:rPr>
          <w:rFonts w:ascii="Times New Roman" w:hAnsi="Times New Roman" w:cs="Times New Roman"/>
        </w:rPr>
        <w:t xml:space="preserve">– Ukupan </w:t>
      </w:r>
      <w:r w:rsidR="0086311E" w:rsidRPr="008E6AE7">
        <w:rPr>
          <w:rFonts w:ascii="Times New Roman" w:hAnsi="Times New Roman" w:cs="Times New Roman"/>
        </w:rPr>
        <w:t>višak</w:t>
      </w:r>
      <w:r w:rsidR="00B04F95" w:rsidRPr="008E6AE7">
        <w:rPr>
          <w:rFonts w:ascii="Times New Roman" w:hAnsi="Times New Roman" w:cs="Times New Roman"/>
        </w:rPr>
        <w:t xml:space="preserve"> prihoda ostvaren u</w:t>
      </w:r>
      <w:r w:rsidR="00C85E6E" w:rsidRPr="008E6AE7">
        <w:rPr>
          <w:rFonts w:ascii="Times New Roman" w:hAnsi="Times New Roman" w:cs="Times New Roman"/>
        </w:rPr>
        <w:t xml:space="preserve"> razdoblju 01.01.- </w:t>
      </w:r>
      <w:r w:rsidR="00F50854" w:rsidRPr="008E6AE7">
        <w:rPr>
          <w:rFonts w:ascii="Times New Roman" w:hAnsi="Times New Roman" w:cs="Times New Roman"/>
        </w:rPr>
        <w:t>31</w:t>
      </w:r>
      <w:r w:rsidR="00D71640" w:rsidRPr="008E6AE7">
        <w:rPr>
          <w:rFonts w:ascii="Times New Roman" w:hAnsi="Times New Roman" w:cs="Times New Roman"/>
        </w:rPr>
        <w:t>.</w:t>
      </w:r>
      <w:r w:rsidR="00F50854" w:rsidRPr="008E6AE7">
        <w:rPr>
          <w:rFonts w:ascii="Times New Roman" w:hAnsi="Times New Roman" w:cs="Times New Roman"/>
        </w:rPr>
        <w:t>12</w:t>
      </w:r>
      <w:r w:rsidR="00D10378" w:rsidRPr="008E6AE7">
        <w:rPr>
          <w:rFonts w:ascii="Times New Roman" w:hAnsi="Times New Roman" w:cs="Times New Roman"/>
        </w:rPr>
        <w:t>.202</w:t>
      </w:r>
      <w:r w:rsidR="0086311E" w:rsidRPr="008E6AE7">
        <w:rPr>
          <w:rFonts w:ascii="Times New Roman" w:hAnsi="Times New Roman" w:cs="Times New Roman"/>
        </w:rPr>
        <w:t>5</w:t>
      </w:r>
      <w:r w:rsidR="00D10378" w:rsidRPr="008E6AE7">
        <w:rPr>
          <w:rFonts w:ascii="Times New Roman" w:hAnsi="Times New Roman" w:cs="Times New Roman"/>
        </w:rPr>
        <w:t>.</w:t>
      </w:r>
      <w:r w:rsidR="00C85E6E" w:rsidRPr="008E6AE7">
        <w:rPr>
          <w:rFonts w:ascii="Times New Roman" w:hAnsi="Times New Roman" w:cs="Times New Roman"/>
        </w:rPr>
        <w:t xml:space="preserve"> </w:t>
      </w:r>
      <w:r w:rsidR="00B04F95" w:rsidRPr="008E6AE7">
        <w:rPr>
          <w:rFonts w:ascii="Times New Roman" w:hAnsi="Times New Roman" w:cs="Times New Roman"/>
        </w:rPr>
        <w:t xml:space="preserve">iznosi </w:t>
      </w:r>
      <w:r w:rsidR="00F50854" w:rsidRPr="008E6AE7">
        <w:rPr>
          <w:rFonts w:ascii="Times New Roman" w:hAnsi="Times New Roman" w:cs="Times New Roman"/>
        </w:rPr>
        <w:t>347.368,19</w:t>
      </w:r>
      <w:r w:rsidR="009168CA" w:rsidRPr="008E6AE7">
        <w:rPr>
          <w:rFonts w:ascii="Times New Roman" w:hAnsi="Times New Roman" w:cs="Times New Roman"/>
        </w:rPr>
        <w:t xml:space="preserve"> eura dok</w:t>
      </w:r>
      <w:r w:rsidR="00D10378" w:rsidRPr="008E6AE7">
        <w:rPr>
          <w:rFonts w:ascii="Times New Roman" w:hAnsi="Times New Roman" w:cs="Times New Roman"/>
        </w:rPr>
        <w:t xml:space="preserve"> prošlogodišnjem razdoblju</w:t>
      </w:r>
      <w:r w:rsidR="00016A19" w:rsidRPr="008E6AE7">
        <w:rPr>
          <w:rFonts w:ascii="Times New Roman" w:hAnsi="Times New Roman" w:cs="Times New Roman"/>
        </w:rPr>
        <w:t xml:space="preserve"> </w:t>
      </w:r>
      <w:r w:rsidR="008E6AE7" w:rsidRPr="008E6AE7">
        <w:rPr>
          <w:rFonts w:ascii="Times New Roman" w:hAnsi="Times New Roman" w:cs="Times New Roman"/>
        </w:rPr>
        <w:t>nije ostvaren</w:t>
      </w:r>
      <w:r w:rsidR="00F50854" w:rsidRPr="008E6AE7">
        <w:rPr>
          <w:rFonts w:ascii="Times New Roman" w:hAnsi="Times New Roman" w:cs="Times New Roman"/>
        </w:rPr>
        <w:t xml:space="preserve"> višak.</w:t>
      </w:r>
    </w:p>
    <w:p w14:paraId="05723F13" w14:textId="77777777" w:rsidR="00504DDA" w:rsidRPr="008E6AE7" w:rsidRDefault="00504DDA" w:rsidP="00504DDA">
      <w:pPr>
        <w:spacing w:after="0"/>
        <w:jc w:val="both"/>
        <w:rPr>
          <w:rFonts w:ascii="Times New Roman" w:hAnsi="Times New Roman" w:cs="Times New Roman"/>
          <w:b/>
        </w:rPr>
      </w:pPr>
    </w:p>
    <w:p w14:paraId="62D7A217" w14:textId="5D582B6F" w:rsidR="00504DDA" w:rsidRPr="008E6AE7" w:rsidRDefault="00504DDA" w:rsidP="00504DDA">
      <w:pPr>
        <w:spacing w:after="0"/>
        <w:jc w:val="both"/>
        <w:rPr>
          <w:rFonts w:ascii="Times New Roman" w:hAnsi="Times New Roman" w:cs="Times New Roman"/>
        </w:rPr>
      </w:pPr>
      <w:r w:rsidRPr="008E6AE7">
        <w:rPr>
          <w:rFonts w:ascii="Times New Roman" w:hAnsi="Times New Roman" w:cs="Times New Roman"/>
          <w:b/>
        </w:rPr>
        <w:t xml:space="preserve">Y004 </w:t>
      </w:r>
      <w:r w:rsidRPr="008E6AE7">
        <w:rPr>
          <w:rFonts w:ascii="Times New Roman" w:hAnsi="Times New Roman" w:cs="Times New Roman"/>
        </w:rPr>
        <w:t xml:space="preserve">– Ukupan </w:t>
      </w:r>
      <w:r w:rsidR="009168CA" w:rsidRPr="008E6AE7">
        <w:rPr>
          <w:rFonts w:ascii="Times New Roman" w:hAnsi="Times New Roman" w:cs="Times New Roman"/>
        </w:rPr>
        <w:t>manjak prihoda</w:t>
      </w:r>
      <w:r w:rsidRPr="008E6AE7">
        <w:rPr>
          <w:rFonts w:ascii="Times New Roman" w:hAnsi="Times New Roman" w:cs="Times New Roman"/>
        </w:rPr>
        <w:t xml:space="preserve"> </w:t>
      </w:r>
      <w:r w:rsidR="009168CA" w:rsidRPr="008E6AE7">
        <w:rPr>
          <w:rFonts w:ascii="Times New Roman" w:hAnsi="Times New Roman" w:cs="Times New Roman"/>
        </w:rPr>
        <w:t xml:space="preserve">nije </w:t>
      </w:r>
      <w:r w:rsidRPr="008E6AE7">
        <w:rPr>
          <w:rFonts w:ascii="Times New Roman" w:hAnsi="Times New Roman" w:cs="Times New Roman"/>
        </w:rPr>
        <w:t xml:space="preserve">ostvaren </w:t>
      </w:r>
      <w:r w:rsidR="008E6AE7" w:rsidRPr="008E6AE7">
        <w:rPr>
          <w:rFonts w:ascii="Times New Roman" w:hAnsi="Times New Roman" w:cs="Times New Roman"/>
        </w:rPr>
        <w:t>u</w:t>
      </w:r>
      <w:r w:rsidR="009168CA" w:rsidRPr="008E6AE7">
        <w:rPr>
          <w:rFonts w:ascii="Times New Roman" w:hAnsi="Times New Roman" w:cs="Times New Roman"/>
        </w:rPr>
        <w:t xml:space="preserve"> razdoblj</w:t>
      </w:r>
      <w:r w:rsidR="008E6AE7" w:rsidRPr="008E6AE7">
        <w:rPr>
          <w:rFonts w:ascii="Times New Roman" w:hAnsi="Times New Roman" w:cs="Times New Roman"/>
        </w:rPr>
        <w:t>u</w:t>
      </w:r>
      <w:r w:rsidR="009168CA" w:rsidRPr="008E6AE7">
        <w:rPr>
          <w:rFonts w:ascii="Times New Roman" w:hAnsi="Times New Roman" w:cs="Times New Roman"/>
        </w:rPr>
        <w:t xml:space="preserve"> 01.01.- 31.12.2025. dok</w:t>
      </w:r>
      <w:r w:rsidRPr="008E6AE7">
        <w:rPr>
          <w:rFonts w:ascii="Times New Roman" w:hAnsi="Times New Roman" w:cs="Times New Roman"/>
        </w:rPr>
        <w:t xml:space="preserve"> je u prošlogodišnjem razdoblju </w:t>
      </w:r>
      <w:r w:rsidR="008E6AE7">
        <w:rPr>
          <w:rFonts w:ascii="Times New Roman" w:hAnsi="Times New Roman" w:cs="Times New Roman"/>
        </w:rPr>
        <w:t>ostvaren</w:t>
      </w:r>
      <w:r w:rsidR="008E6AE7" w:rsidRPr="008E6AE7">
        <w:rPr>
          <w:rFonts w:ascii="Times New Roman" w:hAnsi="Times New Roman" w:cs="Times New Roman"/>
        </w:rPr>
        <w:t xml:space="preserve"> u iznosu</w:t>
      </w:r>
      <w:r w:rsidR="009168CA" w:rsidRPr="008E6AE7">
        <w:rPr>
          <w:rFonts w:ascii="Times New Roman" w:hAnsi="Times New Roman" w:cs="Times New Roman"/>
        </w:rPr>
        <w:t xml:space="preserve"> od 68.828,91 euro.</w:t>
      </w:r>
    </w:p>
    <w:p w14:paraId="1770F0EE" w14:textId="77777777" w:rsidR="00504DDA" w:rsidRPr="00F50854" w:rsidRDefault="00504DDA" w:rsidP="001D4275">
      <w:pPr>
        <w:spacing w:after="0"/>
        <w:jc w:val="both"/>
        <w:rPr>
          <w:rFonts w:ascii="Times New Roman" w:hAnsi="Times New Roman" w:cs="Times New Roman"/>
        </w:rPr>
      </w:pPr>
    </w:p>
    <w:p w14:paraId="5B683B22" w14:textId="5E926903" w:rsidR="00442BFB" w:rsidRPr="008C11BA" w:rsidRDefault="00442BFB" w:rsidP="001D4275">
      <w:pPr>
        <w:spacing w:after="0"/>
        <w:jc w:val="both"/>
        <w:rPr>
          <w:rFonts w:ascii="Times New Roman" w:hAnsi="Times New Roman" w:cs="Times New Roman"/>
          <w:color w:val="FF0000"/>
          <w:sz w:val="10"/>
          <w:szCs w:val="10"/>
        </w:rPr>
      </w:pPr>
    </w:p>
    <w:p w14:paraId="27627C5B" w14:textId="3FB20AFB" w:rsidR="0018168C" w:rsidRPr="00F50854" w:rsidRDefault="000939C7" w:rsidP="001D4275">
      <w:pPr>
        <w:spacing w:after="0"/>
        <w:jc w:val="both"/>
        <w:rPr>
          <w:rFonts w:ascii="Times New Roman" w:hAnsi="Times New Roman" w:cs="Times New Roman"/>
        </w:rPr>
      </w:pPr>
      <w:r w:rsidRPr="00F50854">
        <w:rPr>
          <w:rFonts w:ascii="Times New Roman" w:hAnsi="Times New Roman" w:cs="Times New Roman"/>
          <w:b/>
        </w:rPr>
        <w:t>9221</w:t>
      </w:r>
      <w:r w:rsidR="00D31C0D" w:rsidRPr="00F50854">
        <w:rPr>
          <w:rFonts w:ascii="Times New Roman" w:hAnsi="Times New Roman" w:cs="Times New Roman"/>
          <w:b/>
        </w:rPr>
        <w:t>x,</w:t>
      </w:r>
      <w:r w:rsidRPr="00F50854">
        <w:rPr>
          <w:rFonts w:ascii="Times New Roman" w:hAnsi="Times New Roman" w:cs="Times New Roman"/>
          <w:b/>
        </w:rPr>
        <w:t>9222</w:t>
      </w:r>
      <w:r w:rsidR="00D31C0D" w:rsidRPr="00F50854">
        <w:rPr>
          <w:rFonts w:ascii="Times New Roman" w:hAnsi="Times New Roman" w:cs="Times New Roman"/>
          <w:b/>
        </w:rPr>
        <w:t>x VP</w:t>
      </w:r>
      <w:r w:rsidR="0018168C" w:rsidRPr="00F50854">
        <w:rPr>
          <w:rFonts w:ascii="Times New Roman" w:hAnsi="Times New Roman" w:cs="Times New Roman"/>
        </w:rPr>
        <w:t xml:space="preserve"> </w:t>
      </w:r>
      <w:r w:rsidR="00F31A23" w:rsidRPr="00F50854">
        <w:rPr>
          <w:rFonts w:ascii="Times New Roman" w:hAnsi="Times New Roman" w:cs="Times New Roman"/>
        </w:rPr>
        <w:t xml:space="preserve">- </w:t>
      </w:r>
      <w:r w:rsidR="0018168C" w:rsidRPr="00F50854">
        <w:rPr>
          <w:rFonts w:ascii="Times New Roman" w:hAnsi="Times New Roman" w:cs="Times New Roman"/>
        </w:rPr>
        <w:t xml:space="preserve">Višak prihoda </w:t>
      </w:r>
      <w:r w:rsidR="00D31C0D" w:rsidRPr="00F50854">
        <w:rPr>
          <w:rFonts w:ascii="Times New Roman" w:hAnsi="Times New Roman" w:cs="Times New Roman"/>
        </w:rPr>
        <w:t>-</w:t>
      </w:r>
      <w:r w:rsidR="00FD5DE3" w:rsidRPr="00F50854">
        <w:rPr>
          <w:rFonts w:ascii="Times New Roman" w:hAnsi="Times New Roman" w:cs="Times New Roman"/>
        </w:rPr>
        <w:t xml:space="preserve"> </w:t>
      </w:r>
      <w:r w:rsidR="00D31C0D" w:rsidRPr="00F50854">
        <w:rPr>
          <w:rFonts w:ascii="Times New Roman" w:hAnsi="Times New Roman" w:cs="Times New Roman"/>
        </w:rPr>
        <w:t>preneseni</w:t>
      </w:r>
      <w:r w:rsidR="0018168C" w:rsidRPr="00F50854">
        <w:rPr>
          <w:rFonts w:ascii="Times New Roman" w:hAnsi="Times New Roman" w:cs="Times New Roman"/>
        </w:rPr>
        <w:t xml:space="preserve"> – </w:t>
      </w:r>
      <w:r w:rsidR="00D31C0D" w:rsidRPr="00F50854">
        <w:rPr>
          <w:rFonts w:ascii="Times New Roman" w:hAnsi="Times New Roman" w:cs="Times New Roman"/>
        </w:rPr>
        <w:t>za 202</w:t>
      </w:r>
      <w:r w:rsidR="0086311E" w:rsidRPr="00F50854">
        <w:rPr>
          <w:rFonts w:ascii="Times New Roman" w:hAnsi="Times New Roman" w:cs="Times New Roman"/>
        </w:rPr>
        <w:t>5</w:t>
      </w:r>
      <w:r w:rsidR="00D31C0D" w:rsidRPr="00F50854">
        <w:rPr>
          <w:rFonts w:ascii="Times New Roman" w:hAnsi="Times New Roman" w:cs="Times New Roman"/>
        </w:rPr>
        <w:t>. godinu iznosi 1.</w:t>
      </w:r>
      <w:r w:rsidR="00016A19" w:rsidRPr="00F50854">
        <w:rPr>
          <w:rFonts w:ascii="Times New Roman" w:hAnsi="Times New Roman" w:cs="Times New Roman"/>
        </w:rPr>
        <w:t>7</w:t>
      </w:r>
      <w:r w:rsidR="0086311E" w:rsidRPr="00F50854">
        <w:rPr>
          <w:rFonts w:ascii="Times New Roman" w:hAnsi="Times New Roman" w:cs="Times New Roman"/>
        </w:rPr>
        <w:t>07</w:t>
      </w:r>
      <w:r w:rsidR="00D31C0D" w:rsidRPr="00F50854">
        <w:rPr>
          <w:rFonts w:ascii="Times New Roman" w:hAnsi="Times New Roman" w:cs="Times New Roman"/>
        </w:rPr>
        <w:t>.</w:t>
      </w:r>
      <w:r w:rsidR="0086311E" w:rsidRPr="00F50854">
        <w:rPr>
          <w:rFonts w:ascii="Times New Roman" w:hAnsi="Times New Roman" w:cs="Times New Roman"/>
        </w:rPr>
        <w:t>2</w:t>
      </w:r>
      <w:r w:rsidR="00016A19" w:rsidRPr="00F50854">
        <w:rPr>
          <w:rFonts w:ascii="Times New Roman" w:hAnsi="Times New Roman" w:cs="Times New Roman"/>
        </w:rPr>
        <w:t>03</w:t>
      </w:r>
      <w:r w:rsidR="00D31C0D" w:rsidRPr="00F50854">
        <w:rPr>
          <w:rFonts w:ascii="Times New Roman" w:hAnsi="Times New Roman" w:cs="Times New Roman"/>
        </w:rPr>
        <w:t>,</w:t>
      </w:r>
      <w:r w:rsidR="0086311E" w:rsidRPr="00F50854">
        <w:rPr>
          <w:rFonts w:ascii="Times New Roman" w:hAnsi="Times New Roman" w:cs="Times New Roman"/>
        </w:rPr>
        <w:t>70</w:t>
      </w:r>
      <w:r w:rsidR="00D31C0D" w:rsidRPr="00F50854">
        <w:rPr>
          <w:rFonts w:ascii="Times New Roman" w:hAnsi="Times New Roman" w:cs="Times New Roman"/>
        </w:rPr>
        <w:t xml:space="preserve"> eura.</w:t>
      </w:r>
    </w:p>
    <w:p w14:paraId="0849818F" w14:textId="77777777" w:rsidR="0018168C" w:rsidRPr="008C11BA" w:rsidRDefault="0018168C" w:rsidP="001D4275">
      <w:pPr>
        <w:spacing w:after="0"/>
        <w:jc w:val="both"/>
        <w:rPr>
          <w:rFonts w:ascii="Times New Roman" w:hAnsi="Times New Roman" w:cs="Times New Roman"/>
          <w:color w:val="FF0000"/>
          <w:sz w:val="10"/>
          <w:szCs w:val="10"/>
        </w:rPr>
      </w:pPr>
    </w:p>
    <w:p w14:paraId="54F3FAFE" w14:textId="77777777" w:rsidR="00F50854" w:rsidRDefault="00F50854" w:rsidP="00F50854">
      <w:pPr>
        <w:ind w:left="360"/>
        <w:jc w:val="center"/>
        <w:rPr>
          <w:rFonts w:ascii="Times New Roman" w:hAnsi="Times New Roman" w:cs="Times New Roman"/>
          <w:b/>
          <w:color w:val="002060"/>
        </w:rPr>
      </w:pPr>
    </w:p>
    <w:p w14:paraId="244541D5" w14:textId="77777777" w:rsidR="009168CA" w:rsidRDefault="009168CA" w:rsidP="00F50854">
      <w:pPr>
        <w:ind w:left="360"/>
        <w:jc w:val="center"/>
        <w:rPr>
          <w:rFonts w:ascii="Times New Roman" w:hAnsi="Times New Roman" w:cs="Times New Roman"/>
          <w:b/>
          <w:color w:val="002060"/>
        </w:rPr>
      </w:pPr>
    </w:p>
    <w:p w14:paraId="2EF0B752" w14:textId="77777777" w:rsidR="00F50854" w:rsidRDefault="00F50854" w:rsidP="00F50854">
      <w:pPr>
        <w:ind w:left="360"/>
        <w:jc w:val="center"/>
        <w:rPr>
          <w:rFonts w:ascii="Times New Roman" w:hAnsi="Times New Roman" w:cs="Times New Roman"/>
          <w:b/>
          <w:color w:val="002060"/>
        </w:rPr>
      </w:pPr>
    </w:p>
    <w:p w14:paraId="63B57E7B" w14:textId="77777777" w:rsidR="00F50854" w:rsidRDefault="00F50854" w:rsidP="00F50854">
      <w:pPr>
        <w:ind w:left="360"/>
        <w:jc w:val="center"/>
        <w:rPr>
          <w:rFonts w:ascii="Times New Roman" w:hAnsi="Times New Roman" w:cs="Times New Roman"/>
          <w:b/>
          <w:color w:val="002060"/>
        </w:rPr>
      </w:pPr>
    </w:p>
    <w:p w14:paraId="44C22FA4" w14:textId="77777777" w:rsidR="00F50854" w:rsidRDefault="00F50854" w:rsidP="00F50854">
      <w:pPr>
        <w:ind w:left="360"/>
        <w:jc w:val="center"/>
        <w:rPr>
          <w:rFonts w:ascii="Times New Roman" w:hAnsi="Times New Roman" w:cs="Times New Roman"/>
          <w:b/>
          <w:color w:val="002060"/>
        </w:rPr>
      </w:pPr>
    </w:p>
    <w:p w14:paraId="68AA8330" w14:textId="77777777" w:rsidR="00F50854" w:rsidRDefault="00F50854" w:rsidP="00F50854">
      <w:pPr>
        <w:ind w:left="360"/>
        <w:jc w:val="center"/>
        <w:rPr>
          <w:rFonts w:ascii="Times New Roman" w:hAnsi="Times New Roman" w:cs="Times New Roman"/>
          <w:b/>
          <w:color w:val="002060"/>
        </w:rPr>
      </w:pPr>
    </w:p>
    <w:p w14:paraId="7077B5C1" w14:textId="77777777" w:rsidR="00F50854" w:rsidRDefault="00F50854" w:rsidP="00F50854">
      <w:pPr>
        <w:ind w:left="360"/>
        <w:jc w:val="center"/>
        <w:rPr>
          <w:rFonts w:ascii="Times New Roman" w:hAnsi="Times New Roman" w:cs="Times New Roman"/>
          <w:b/>
          <w:color w:val="002060"/>
        </w:rPr>
      </w:pPr>
    </w:p>
    <w:p w14:paraId="4091EB88" w14:textId="77777777" w:rsidR="00F50854" w:rsidRDefault="00F50854" w:rsidP="00DD376D">
      <w:pPr>
        <w:rPr>
          <w:rFonts w:ascii="Times New Roman" w:hAnsi="Times New Roman" w:cs="Times New Roman"/>
          <w:b/>
          <w:color w:val="002060"/>
        </w:rPr>
      </w:pPr>
    </w:p>
    <w:p w14:paraId="1D95663D" w14:textId="77777777" w:rsidR="00DD376D" w:rsidRDefault="00DD376D" w:rsidP="00DD376D">
      <w:pPr>
        <w:rPr>
          <w:rFonts w:ascii="Times New Roman" w:hAnsi="Times New Roman" w:cs="Times New Roman"/>
          <w:b/>
          <w:color w:val="002060"/>
        </w:rPr>
      </w:pPr>
    </w:p>
    <w:p w14:paraId="3905A8A2" w14:textId="77777777" w:rsidR="00F50854" w:rsidRDefault="00F50854" w:rsidP="00F50854">
      <w:pPr>
        <w:ind w:left="360"/>
        <w:jc w:val="center"/>
        <w:rPr>
          <w:rFonts w:ascii="Times New Roman" w:hAnsi="Times New Roman" w:cs="Times New Roman"/>
          <w:b/>
          <w:color w:val="002060"/>
        </w:rPr>
      </w:pPr>
    </w:p>
    <w:p w14:paraId="62F39DC3" w14:textId="77777777" w:rsidR="00F50854" w:rsidRDefault="00F50854" w:rsidP="00504DDA">
      <w:pPr>
        <w:rPr>
          <w:rFonts w:ascii="Times New Roman" w:hAnsi="Times New Roman" w:cs="Times New Roman"/>
          <w:b/>
          <w:color w:val="002060"/>
        </w:rPr>
      </w:pPr>
    </w:p>
    <w:p w14:paraId="36F81BFB" w14:textId="77777777" w:rsidR="00F50854" w:rsidRDefault="00F50854" w:rsidP="00F50854">
      <w:pPr>
        <w:ind w:left="360"/>
        <w:jc w:val="center"/>
        <w:rPr>
          <w:rFonts w:ascii="Times New Roman" w:hAnsi="Times New Roman" w:cs="Times New Roman"/>
          <w:b/>
          <w:color w:val="002060"/>
        </w:rPr>
      </w:pPr>
    </w:p>
    <w:p w14:paraId="7A7F3957" w14:textId="77777777" w:rsidR="00F50854" w:rsidRPr="00A31296" w:rsidRDefault="00F50854" w:rsidP="00F50854">
      <w:pPr>
        <w:ind w:left="360"/>
        <w:jc w:val="center"/>
        <w:rPr>
          <w:rFonts w:ascii="Times New Roman" w:hAnsi="Times New Roman" w:cs="Times New Roman"/>
          <w:b/>
        </w:rPr>
      </w:pPr>
      <w:r w:rsidRPr="00A31296">
        <w:rPr>
          <w:rFonts w:ascii="Times New Roman" w:hAnsi="Times New Roman" w:cs="Times New Roman"/>
          <w:b/>
        </w:rPr>
        <w:lastRenderedPageBreak/>
        <w:t xml:space="preserve">BILJEŠKE UZ BILANCU </w:t>
      </w:r>
    </w:p>
    <w:p w14:paraId="7DC7B0B8" w14:textId="104B477F" w:rsidR="00F50854" w:rsidRPr="00A31296" w:rsidRDefault="00F50854" w:rsidP="00F50854">
      <w:pPr>
        <w:jc w:val="both"/>
        <w:rPr>
          <w:rFonts w:ascii="Times New Roman" w:hAnsi="Times New Roman" w:cs="Times New Roman"/>
        </w:rPr>
      </w:pPr>
      <w:r w:rsidRPr="00A31296">
        <w:rPr>
          <w:rFonts w:ascii="Times New Roman" w:hAnsi="Times New Roman" w:cs="Times New Roman"/>
        </w:rPr>
        <w:t xml:space="preserve">Ukupna vrijednost imovine (šifra B001) iznosi </w:t>
      </w:r>
      <w:r w:rsidR="00BD0467" w:rsidRPr="00A31296">
        <w:rPr>
          <w:rFonts w:ascii="Times New Roman" w:hAnsi="Times New Roman" w:cs="Times New Roman"/>
        </w:rPr>
        <w:t xml:space="preserve">4.814.282,23 </w:t>
      </w:r>
      <w:r w:rsidRPr="00A31296">
        <w:rPr>
          <w:rFonts w:ascii="Times New Roman" w:hAnsi="Times New Roman" w:cs="Times New Roman"/>
        </w:rPr>
        <w:t xml:space="preserve">eura. Od toga nefinancijska imovina  iznosi </w:t>
      </w:r>
      <w:r w:rsidR="00BD0467" w:rsidRPr="00A31296">
        <w:rPr>
          <w:rFonts w:ascii="Times New Roman" w:hAnsi="Times New Roman" w:cs="Times New Roman"/>
        </w:rPr>
        <w:t>2.142.632,51</w:t>
      </w:r>
      <w:r w:rsidRPr="00A31296">
        <w:rPr>
          <w:rFonts w:ascii="Times New Roman" w:hAnsi="Times New Roman" w:cs="Times New Roman"/>
        </w:rPr>
        <w:t xml:space="preserve"> eura, a financijska imovina </w:t>
      </w:r>
      <w:r w:rsidR="00BD0467" w:rsidRPr="00A31296">
        <w:rPr>
          <w:rFonts w:ascii="Times New Roman" w:hAnsi="Times New Roman" w:cs="Times New Roman"/>
        </w:rPr>
        <w:t xml:space="preserve">2.671.649,72 </w:t>
      </w:r>
      <w:r w:rsidRPr="00A31296">
        <w:rPr>
          <w:rFonts w:ascii="Times New Roman" w:hAnsi="Times New Roman" w:cs="Times New Roman"/>
        </w:rPr>
        <w:t xml:space="preserve">eura. </w:t>
      </w:r>
    </w:p>
    <w:p w14:paraId="70D37542" w14:textId="77777777" w:rsidR="00F50854" w:rsidRPr="00A31296" w:rsidRDefault="00F50854" w:rsidP="00F50854">
      <w:pPr>
        <w:ind w:left="360"/>
        <w:rPr>
          <w:rFonts w:ascii="Times New Roman" w:hAnsi="Times New Roman" w:cs="Times New Roman"/>
          <w:b/>
          <w:u w:val="single"/>
        </w:rPr>
      </w:pPr>
      <w:r w:rsidRPr="00A31296">
        <w:rPr>
          <w:rFonts w:ascii="Times New Roman" w:hAnsi="Times New Roman" w:cs="Times New Roman"/>
          <w:b/>
          <w:u w:val="single"/>
        </w:rPr>
        <w:t>IMOVINA</w:t>
      </w:r>
    </w:p>
    <w:p w14:paraId="7B464CE6" w14:textId="2F849706" w:rsidR="00F50854" w:rsidRPr="00A31296" w:rsidRDefault="00F50854" w:rsidP="00F50854">
      <w:pPr>
        <w:spacing w:after="0"/>
        <w:jc w:val="both"/>
        <w:rPr>
          <w:rFonts w:ascii="Times New Roman" w:hAnsi="Times New Roman" w:cs="Times New Roman"/>
        </w:rPr>
      </w:pPr>
      <w:r w:rsidRPr="00A31296">
        <w:rPr>
          <w:rFonts w:ascii="Times New Roman" w:hAnsi="Times New Roman" w:cs="Times New Roman"/>
        </w:rPr>
        <w:t xml:space="preserve">Smanjenje nefinancijske imovine za </w:t>
      </w:r>
      <w:r w:rsidR="00BD0467" w:rsidRPr="00A31296">
        <w:rPr>
          <w:rFonts w:ascii="Times New Roman" w:hAnsi="Times New Roman" w:cs="Times New Roman"/>
        </w:rPr>
        <w:t>0,9</w:t>
      </w:r>
      <w:r w:rsidRPr="00A31296">
        <w:rPr>
          <w:rFonts w:ascii="Times New Roman" w:hAnsi="Times New Roman" w:cs="Times New Roman"/>
        </w:rPr>
        <w:t xml:space="preserve"> % odnosno u apsolutnom iznosu od </w:t>
      </w:r>
      <w:r w:rsidR="00BD0467" w:rsidRPr="00A31296">
        <w:rPr>
          <w:rFonts w:ascii="Times New Roman" w:hAnsi="Times New Roman" w:cs="Times New Roman"/>
        </w:rPr>
        <w:t>19.382,78</w:t>
      </w:r>
      <w:r w:rsidRPr="00A31296">
        <w:rPr>
          <w:rFonts w:ascii="Times New Roman" w:hAnsi="Times New Roman" w:cs="Times New Roman"/>
        </w:rPr>
        <w:t xml:space="preserve"> eura vezano je </w:t>
      </w:r>
      <w:r w:rsidR="00A54114">
        <w:rPr>
          <w:rFonts w:ascii="Times New Roman" w:hAnsi="Times New Roman" w:cs="Times New Roman"/>
        </w:rPr>
        <w:t>uz</w:t>
      </w:r>
      <w:r w:rsidRPr="00A54114">
        <w:rPr>
          <w:rFonts w:ascii="Times New Roman" w:hAnsi="Times New Roman" w:cs="Times New Roman"/>
        </w:rPr>
        <w:t xml:space="preserve"> </w:t>
      </w:r>
      <w:proofErr w:type="spellStart"/>
      <w:r w:rsidRPr="00A54114">
        <w:rPr>
          <w:rFonts w:ascii="Times New Roman" w:hAnsi="Times New Roman" w:cs="Times New Roman"/>
        </w:rPr>
        <w:t>i</w:t>
      </w:r>
      <w:r w:rsidR="00BD0467" w:rsidRPr="00A54114">
        <w:rPr>
          <w:rFonts w:ascii="Times New Roman" w:hAnsi="Times New Roman" w:cs="Times New Roman"/>
        </w:rPr>
        <w:t>s</w:t>
      </w:r>
      <w:r w:rsidRPr="00A54114">
        <w:rPr>
          <w:rFonts w:ascii="Times New Roman" w:hAnsi="Times New Roman" w:cs="Times New Roman"/>
        </w:rPr>
        <w:t>knjiženje</w:t>
      </w:r>
      <w:proofErr w:type="spellEnd"/>
      <w:r w:rsidRPr="00A54114">
        <w:rPr>
          <w:rFonts w:ascii="Times New Roman" w:hAnsi="Times New Roman" w:cs="Times New Roman"/>
        </w:rPr>
        <w:t xml:space="preserve"> </w:t>
      </w:r>
      <w:r w:rsidR="00A54114" w:rsidRPr="00A54114">
        <w:rPr>
          <w:rFonts w:ascii="Times New Roman" w:hAnsi="Times New Roman" w:cs="Times New Roman"/>
        </w:rPr>
        <w:t>l</w:t>
      </w:r>
      <w:r w:rsidR="00BD0467" w:rsidRPr="00A54114">
        <w:rPr>
          <w:rFonts w:ascii="Times New Roman" w:hAnsi="Times New Roman" w:cs="Times New Roman"/>
        </w:rPr>
        <w:t>icenc</w:t>
      </w:r>
      <w:r w:rsidR="00DD376D" w:rsidRPr="00A54114">
        <w:rPr>
          <w:rFonts w:ascii="Times New Roman" w:hAnsi="Times New Roman" w:cs="Times New Roman"/>
        </w:rPr>
        <w:t>i</w:t>
      </w:r>
      <w:r w:rsidR="00A54114">
        <w:rPr>
          <w:rFonts w:ascii="Times New Roman" w:hAnsi="Times New Roman" w:cs="Times New Roman"/>
        </w:rPr>
        <w:t xml:space="preserve"> i </w:t>
      </w:r>
      <w:r w:rsidR="00BD0467" w:rsidRPr="00A54114">
        <w:rPr>
          <w:rFonts w:ascii="Times New Roman" w:hAnsi="Times New Roman" w:cs="Times New Roman"/>
        </w:rPr>
        <w:t>računaln</w:t>
      </w:r>
      <w:r w:rsidR="00DD376D" w:rsidRPr="00A54114">
        <w:rPr>
          <w:rFonts w:ascii="Times New Roman" w:hAnsi="Times New Roman" w:cs="Times New Roman"/>
        </w:rPr>
        <w:t>ih programa</w:t>
      </w:r>
      <w:r w:rsidR="00BD0467" w:rsidRPr="00A54114">
        <w:rPr>
          <w:rFonts w:ascii="Times New Roman" w:hAnsi="Times New Roman" w:cs="Times New Roman"/>
        </w:rPr>
        <w:t xml:space="preserve"> </w:t>
      </w:r>
      <w:r w:rsidR="00A54114">
        <w:rPr>
          <w:rFonts w:ascii="Times New Roman" w:hAnsi="Times New Roman" w:cs="Times New Roman"/>
        </w:rPr>
        <w:t>te</w:t>
      </w:r>
      <w:r w:rsidR="00BD0467" w:rsidRPr="00A54114">
        <w:rPr>
          <w:rFonts w:ascii="Times New Roman" w:hAnsi="Times New Roman" w:cs="Times New Roman"/>
        </w:rPr>
        <w:t xml:space="preserve"> manjih zaliha</w:t>
      </w:r>
      <w:r w:rsidR="00A54114">
        <w:rPr>
          <w:rFonts w:ascii="Times New Roman" w:hAnsi="Times New Roman" w:cs="Times New Roman"/>
        </w:rPr>
        <w:t xml:space="preserve"> materijala za redovno poslovanje</w:t>
      </w:r>
      <w:r w:rsidR="00BD0467" w:rsidRPr="00A54114">
        <w:rPr>
          <w:rFonts w:ascii="Times New Roman" w:hAnsi="Times New Roman" w:cs="Times New Roman"/>
        </w:rPr>
        <w:t xml:space="preserve"> u odnosu</w:t>
      </w:r>
      <w:r w:rsidR="00A54114">
        <w:rPr>
          <w:rFonts w:ascii="Times New Roman" w:hAnsi="Times New Roman" w:cs="Times New Roman"/>
        </w:rPr>
        <w:t xml:space="preserve"> na</w:t>
      </w:r>
      <w:r w:rsidR="00BD0467" w:rsidRPr="00A54114">
        <w:rPr>
          <w:rFonts w:ascii="Times New Roman" w:hAnsi="Times New Roman" w:cs="Times New Roman"/>
        </w:rPr>
        <w:t xml:space="preserve"> prošlu godinu</w:t>
      </w:r>
      <w:r w:rsidRPr="00A31296">
        <w:rPr>
          <w:rFonts w:ascii="Times New Roman" w:hAnsi="Times New Roman" w:cs="Times New Roman"/>
        </w:rPr>
        <w:t>. Na promjenu nefinancijske imovine u odnosu na prošl</w:t>
      </w:r>
      <w:r w:rsidR="00A54114">
        <w:rPr>
          <w:rFonts w:ascii="Times New Roman" w:hAnsi="Times New Roman" w:cs="Times New Roman"/>
        </w:rPr>
        <w:t>ogodišnje razdoblje utjecala je i</w:t>
      </w:r>
      <w:r w:rsidRPr="00A31296">
        <w:rPr>
          <w:rFonts w:ascii="Times New Roman" w:hAnsi="Times New Roman" w:cs="Times New Roman"/>
        </w:rPr>
        <w:t xml:space="preserve"> nabava </w:t>
      </w:r>
      <w:r w:rsidR="00A54114">
        <w:rPr>
          <w:rFonts w:ascii="Times New Roman" w:hAnsi="Times New Roman" w:cs="Times New Roman"/>
        </w:rPr>
        <w:t xml:space="preserve">uredske opreme i namještaja, </w:t>
      </w:r>
      <w:r w:rsidRPr="00A31296">
        <w:rPr>
          <w:rFonts w:ascii="Times New Roman" w:hAnsi="Times New Roman" w:cs="Times New Roman"/>
        </w:rPr>
        <w:t>laboratorijske opreme</w:t>
      </w:r>
      <w:r w:rsidR="00A54114">
        <w:rPr>
          <w:rFonts w:ascii="Times New Roman" w:hAnsi="Times New Roman" w:cs="Times New Roman"/>
        </w:rPr>
        <w:t>, prijevoznog sredstva</w:t>
      </w:r>
      <w:r w:rsidRPr="00A31296">
        <w:rPr>
          <w:rFonts w:ascii="Times New Roman" w:hAnsi="Times New Roman" w:cs="Times New Roman"/>
        </w:rPr>
        <w:t xml:space="preserve"> i </w:t>
      </w:r>
      <w:r w:rsidR="00A54114">
        <w:rPr>
          <w:rFonts w:ascii="Times New Roman" w:hAnsi="Times New Roman" w:cs="Times New Roman"/>
        </w:rPr>
        <w:t>s</w:t>
      </w:r>
      <w:r w:rsidRPr="00A31296">
        <w:rPr>
          <w:rFonts w:ascii="Times New Roman" w:hAnsi="Times New Roman" w:cs="Times New Roman"/>
        </w:rPr>
        <w:t>itnog inventara.</w:t>
      </w:r>
    </w:p>
    <w:p w14:paraId="5301115C" w14:textId="77777777" w:rsidR="00F50854" w:rsidRPr="00A31296" w:rsidRDefault="00F50854" w:rsidP="00F50854">
      <w:pPr>
        <w:spacing w:after="0"/>
        <w:jc w:val="both"/>
        <w:rPr>
          <w:rFonts w:ascii="Times New Roman" w:hAnsi="Times New Roman" w:cs="Times New Roman"/>
        </w:rPr>
      </w:pPr>
    </w:p>
    <w:p w14:paraId="6B03CF5C" w14:textId="3386A56B" w:rsidR="00F50854" w:rsidRPr="00A54114" w:rsidRDefault="0069194F" w:rsidP="00F50854">
      <w:pPr>
        <w:spacing w:after="0"/>
        <w:jc w:val="both"/>
        <w:rPr>
          <w:rFonts w:ascii="Times New Roman" w:hAnsi="Times New Roman"/>
          <w:b/>
          <w:iCs/>
        </w:rPr>
      </w:pPr>
      <w:r w:rsidRPr="00A54114">
        <w:rPr>
          <w:rFonts w:ascii="Times New Roman" w:hAnsi="Times New Roman"/>
          <w:i/>
          <w:iCs/>
          <w:u w:val="single"/>
        </w:rPr>
        <w:t>Nematerijalna imovina</w:t>
      </w:r>
      <w:r w:rsidR="00F50854" w:rsidRPr="00A54114">
        <w:rPr>
          <w:rFonts w:ascii="Times New Roman" w:hAnsi="Times New Roman"/>
          <w:i/>
          <w:iCs/>
          <w:u w:val="single"/>
        </w:rPr>
        <w:t xml:space="preserve"> (šifra 0</w:t>
      </w:r>
      <w:r w:rsidRPr="00A54114">
        <w:rPr>
          <w:rFonts w:ascii="Times New Roman" w:hAnsi="Times New Roman"/>
          <w:i/>
          <w:iCs/>
          <w:u w:val="single"/>
        </w:rPr>
        <w:t>12</w:t>
      </w:r>
      <w:r w:rsidR="00F50854" w:rsidRPr="00A54114">
        <w:rPr>
          <w:rFonts w:ascii="Times New Roman" w:hAnsi="Times New Roman"/>
          <w:i/>
          <w:iCs/>
          <w:u w:val="single"/>
        </w:rPr>
        <w:t>)</w:t>
      </w:r>
      <w:r w:rsidR="00F50854" w:rsidRPr="00A54114">
        <w:rPr>
          <w:rFonts w:ascii="Times New Roman" w:hAnsi="Times New Roman"/>
          <w:i/>
          <w:iCs/>
        </w:rPr>
        <w:t xml:space="preserve"> – </w:t>
      </w:r>
      <w:r w:rsidR="00F50854" w:rsidRPr="00A54114">
        <w:rPr>
          <w:rFonts w:ascii="Times New Roman" w:hAnsi="Times New Roman"/>
          <w:iCs/>
        </w:rPr>
        <w:t>u 202</w:t>
      </w:r>
      <w:r w:rsidRPr="00A54114">
        <w:rPr>
          <w:rFonts w:ascii="Times New Roman" w:hAnsi="Times New Roman"/>
          <w:iCs/>
        </w:rPr>
        <w:t>5</w:t>
      </w:r>
      <w:r w:rsidR="00F50854" w:rsidRPr="00A54114">
        <w:rPr>
          <w:rFonts w:ascii="Times New Roman" w:hAnsi="Times New Roman"/>
          <w:iCs/>
        </w:rPr>
        <w:t xml:space="preserve">. </w:t>
      </w:r>
      <w:r w:rsidR="006E2BC5">
        <w:rPr>
          <w:rFonts w:ascii="Times New Roman" w:hAnsi="Times New Roman"/>
          <w:iCs/>
        </w:rPr>
        <w:t>g</w:t>
      </w:r>
      <w:r w:rsidR="00F50854" w:rsidRPr="00A54114">
        <w:rPr>
          <w:rFonts w:ascii="Times New Roman" w:hAnsi="Times New Roman"/>
          <w:iCs/>
        </w:rPr>
        <w:t>odini</w:t>
      </w:r>
      <w:r w:rsidR="006E2BC5">
        <w:rPr>
          <w:rFonts w:ascii="Times New Roman" w:hAnsi="Times New Roman"/>
          <w:iCs/>
        </w:rPr>
        <w:t xml:space="preserve"> iznosi</w:t>
      </w:r>
      <w:r w:rsidR="00F50854" w:rsidRPr="00A54114">
        <w:rPr>
          <w:rFonts w:ascii="Times New Roman" w:hAnsi="Times New Roman"/>
          <w:iCs/>
        </w:rPr>
        <w:t xml:space="preserve"> </w:t>
      </w:r>
      <w:r w:rsidRPr="00A54114">
        <w:rPr>
          <w:rFonts w:ascii="Times New Roman" w:hAnsi="Times New Roman"/>
          <w:iCs/>
        </w:rPr>
        <w:t>8.742,26</w:t>
      </w:r>
      <w:r w:rsidR="00F50854" w:rsidRPr="00A54114">
        <w:rPr>
          <w:rFonts w:ascii="Times New Roman" w:hAnsi="Times New Roman"/>
          <w:iCs/>
        </w:rPr>
        <w:t xml:space="preserve"> eura,</w:t>
      </w:r>
      <w:r w:rsidR="00A54114" w:rsidRPr="00A54114">
        <w:rPr>
          <w:rFonts w:ascii="Times New Roman" w:hAnsi="Times New Roman"/>
          <w:bCs/>
        </w:rPr>
        <w:t xml:space="preserve"> dok je 2024. godini iznosila 16.566,36 eura</w:t>
      </w:r>
      <w:r w:rsidR="00A54114" w:rsidRPr="00A54114">
        <w:rPr>
          <w:rFonts w:ascii="Times New Roman" w:hAnsi="Times New Roman"/>
          <w:iCs/>
        </w:rPr>
        <w:t>. S</w:t>
      </w:r>
      <w:r w:rsidR="00F50854" w:rsidRPr="00A54114">
        <w:rPr>
          <w:rFonts w:ascii="Times New Roman" w:hAnsi="Times New Roman"/>
          <w:iCs/>
        </w:rPr>
        <w:t xml:space="preserve">manjenje </w:t>
      </w:r>
      <w:r w:rsidR="00A54114" w:rsidRPr="00A54114">
        <w:rPr>
          <w:rFonts w:ascii="Times New Roman" w:hAnsi="Times New Roman"/>
          <w:iCs/>
        </w:rPr>
        <w:t xml:space="preserve">u iznosu od 7.824,10 vezano je uz </w:t>
      </w:r>
      <w:proofErr w:type="spellStart"/>
      <w:r w:rsidR="00F50854" w:rsidRPr="00A54114">
        <w:rPr>
          <w:rFonts w:ascii="Times New Roman" w:hAnsi="Times New Roman"/>
          <w:iCs/>
        </w:rPr>
        <w:t>isknjiženja</w:t>
      </w:r>
      <w:proofErr w:type="spellEnd"/>
      <w:r w:rsidR="00F50854" w:rsidRPr="00A54114">
        <w:rPr>
          <w:rFonts w:ascii="Times New Roman" w:hAnsi="Times New Roman"/>
          <w:iCs/>
        </w:rPr>
        <w:t xml:space="preserve"> </w:t>
      </w:r>
      <w:r w:rsidR="00A54114" w:rsidRPr="00A54114">
        <w:rPr>
          <w:rFonts w:ascii="Times New Roman" w:hAnsi="Times New Roman"/>
          <w:iCs/>
        </w:rPr>
        <w:t>l</w:t>
      </w:r>
      <w:r w:rsidRPr="00A54114">
        <w:rPr>
          <w:rFonts w:ascii="Times New Roman" w:hAnsi="Times New Roman"/>
          <w:iCs/>
        </w:rPr>
        <w:t>icenci</w:t>
      </w:r>
      <w:r w:rsidR="00F50854" w:rsidRPr="00A54114">
        <w:rPr>
          <w:rFonts w:ascii="Times New Roman" w:hAnsi="Times New Roman"/>
          <w:iCs/>
        </w:rPr>
        <w:t xml:space="preserve"> sukladno </w:t>
      </w:r>
      <w:r w:rsidR="003B6809" w:rsidRPr="00A54114">
        <w:rPr>
          <w:rFonts w:ascii="Times New Roman" w:hAnsi="Times New Roman"/>
          <w:iCs/>
        </w:rPr>
        <w:t xml:space="preserve">Odluci </w:t>
      </w:r>
      <w:r w:rsidR="00A54114" w:rsidRPr="00A54114">
        <w:rPr>
          <w:rFonts w:ascii="Times New Roman" w:hAnsi="Times New Roman"/>
          <w:iCs/>
        </w:rPr>
        <w:t>Upravnog vijeća</w:t>
      </w:r>
      <w:r w:rsidR="00F50854" w:rsidRPr="00A54114">
        <w:rPr>
          <w:rFonts w:ascii="Times New Roman" w:hAnsi="Times New Roman"/>
          <w:b/>
          <w:iCs/>
        </w:rPr>
        <w:t>.</w:t>
      </w:r>
    </w:p>
    <w:p w14:paraId="49EBF956" w14:textId="77777777" w:rsidR="003B6809" w:rsidRPr="00A31296" w:rsidRDefault="003B6809" w:rsidP="00F50854">
      <w:pPr>
        <w:spacing w:after="0"/>
        <w:jc w:val="both"/>
        <w:rPr>
          <w:rFonts w:ascii="Times New Roman" w:hAnsi="Times New Roman"/>
          <w:iCs/>
        </w:rPr>
      </w:pPr>
    </w:p>
    <w:p w14:paraId="4650D288" w14:textId="3F93A409" w:rsidR="001C7796" w:rsidRPr="00900439" w:rsidRDefault="001C7796" w:rsidP="00F50854">
      <w:pPr>
        <w:spacing w:after="0"/>
        <w:jc w:val="both"/>
        <w:rPr>
          <w:rFonts w:ascii="Times New Roman" w:hAnsi="Times New Roman" w:cs="Times New Roman"/>
        </w:rPr>
      </w:pPr>
      <w:r w:rsidRPr="00900439">
        <w:rPr>
          <w:rFonts w:ascii="Times New Roman" w:hAnsi="Times New Roman" w:cs="Times New Roman"/>
          <w:i/>
          <w:u w:val="single"/>
        </w:rPr>
        <w:t>Uredska oprema i namještaj (šifra 0221)</w:t>
      </w:r>
      <w:r w:rsidRPr="00900439">
        <w:rPr>
          <w:rFonts w:ascii="Times New Roman" w:hAnsi="Times New Roman" w:cs="Times New Roman"/>
          <w:i/>
        </w:rPr>
        <w:t xml:space="preserve"> </w:t>
      </w:r>
      <w:r w:rsidRPr="00900439">
        <w:rPr>
          <w:rFonts w:ascii="Times New Roman" w:hAnsi="Times New Roman" w:cs="Times New Roman"/>
        </w:rPr>
        <w:t xml:space="preserve">- </w:t>
      </w:r>
      <w:r w:rsidRPr="00900439">
        <w:rPr>
          <w:rFonts w:ascii="Times New Roman" w:hAnsi="Times New Roman"/>
          <w:bCs/>
        </w:rPr>
        <w:t xml:space="preserve">u 2025. godini iznosi 274.252,83 eura, dok je </w:t>
      </w:r>
      <w:r w:rsidR="00A54114" w:rsidRPr="00900439">
        <w:rPr>
          <w:rFonts w:ascii="Times New Roman" w:hAnsi="Times New Roman"/>
          <w:bCs/>
        </w:rPr>
        <w:t xml:space="preserve">u </w:t>
      </w:r>
      <w:r w:rsidR="00900439" w:rsidRPr="00900439">
        <w:rPr>
          <w:rFonts w:ascii="Times New Roman" w:hAnsi="Times New Roman"/>
          <w:bCs/>
        </w:rPr>
        <w:t xml:space="preserve">2024. godini iznosila </w:t>
      </w:r>
      <w:r w:rsidRPr="00900439">
        <w:rPr>
          <w:rFonts w:ascii="Times New Roman" w:hAnsi="Times New Roman"/>
          <w:bCs/>
        </w:rPr>
        <w:t>271.292,45 eura, povećanje od 1,</w:t>
      </w:r>
      <w:proofErr w:type="spellStart"/>
      <w:r w:rsidRPr="00900439">
        <w:rPr>
          <w:rFonts w:ascii="Times New Roman" w:hAnsi="Times New Roman"/>
          <w:bCs/>
        </w:rPr>
        <w:t>1</w:t>
      </w:r>
      <w:proofErr w:type="spellEnd"/>
      <w:r w:rsidR="00900439">
        <w:rPr>
          <w:rFonts w:ascii="Times New Roman" w:hAnsi="Times New Roman"/>
          <w:bCs/>
        </w:rPr>
        <w:t xml:space="preserve"> </w:t>
      </w:r>
      <w:r w:rsidRPr="00900439">
        <w:rPr>
          <w:rFonts w:ascii="Times New Roman" w:hAnsi="Times New Roman"/>
          <w:bCs/>
        </w:rPr>
        <w:t>%</w:t>
      </w:r>
      <w:r w:rsidRPr="00900439">
        <w:rPr>
          <w:rFonts w:ascii="Times New Roman" w:hAnsi="Times New Roman" w:cs="Times New Roman"/>
        </w:rPr>
        <w:t xml:space="preserve"> vezano je uz nabavu novih računala.</w:t>
      </w:r>
    </w:p>
    <w:p w14:paraId="324491F1" w14:textId="3F1249DA" w:rsidR="00F50854" w:rsidRPr="00900439" w:rsidRDefault="00F50854" w:rsidP="00F50854">
      <w:pPr>
        <w:spacing w:after="0"/>
        <w:jc w:val="both"/>
        <w:rPr>
          <w:rFonts w:ascii="Times New Roman" w:hAnsi="Times New Roman" w:cs="Times New Roman"/>
        </w:rPr>
      </w:pPr>
      <w:r w:rsidRPr="00900439">
        <w:rPr>
          <w:rFonts w:ascii="Times New Roman" w:hAnsi="Times New Roman" w:cs="Times New Roman"/>
          <w:i/>
          <w:u w:val="single"/>
        </w:rPr>
        <w:t>Medicinska i laboratorijska oprema (šifra 0224)</w:t>
      </w:r>
      <w:r w:rsidRPr="00900439">
        <w:rPr>
          <w:rFonts w:ascii="Times New Roman" w:hAnsi="Times New Roman" w:cs="Times New Roman"/>
          <w:i/>
        </w:rPr>
        <w:t xml:space="preserve"> </w:t>
      </w:r>
      <w:r w:rsidRPr="00900439">
        <w:rPr>
          <w:rFonts w:ascii="Times New Roman" w:hAnsi="Times New Roman" w:cs="Times New Roman"/>
        </w:rPr>
        <w:t xml:space="preserve">- </w:t>
      </w:r>
      <w:r w:rsidR="00BD0467" w:rsidRPr="00900439">
        <w:rPr>
          <w:rFonts w:ascii="Times New Roman" w:hAnsi="Times New Roman"/>
          <w:bCs/>
        </w:rPr>
        <w:t>u 2025. godini iznosi 1.361.721,75 eura,</w:t>
      </w:r>
      <w:r w:rsidR="00900439" w:rsidRPr="00900439">
        <w:rPr>
          <w:rFonts w:ascii="Times New Roman" w:hAnsi="Times New Roman"/>
          <w:bCs/>
        </w:rPr>
        <w:t xml:space="preserve"> dok je u 2024. godini iznosila </w:t>
      </w:r>
      <w:r w:rsidR="00BD0467" w:rsidRPr="00900439">
        <w:rPr>
          <w:rFonts w:ascii="Times New Roman" w:hAnsi="Times New Roman"/>
          <w:bCs/>
        </w:rPr>
        <w:t xml:space="preserve">1.316.066,22 eura, povećanje od </w:t>
      </w:r>
      <w:r w:rsidR="0069194F" w:rsidRPr="00900439">
        <w:rPr>
          <w:rFonts w:ascii="Times New Roman" w:hAnsi="Times New Roman"/>
          <w:bCs/>
        </w:rPr>
        <w:t>3,5</w:t>
      </w:r>
      <w:r w:rsidR="00BD0467" w:rsidRPr="00900439">
        <w:rPr>
          <w:rFonts w:ascii="Times New Roman" w:hAnsi="Times New Roman"/>
          <w:bCs/>
        </w:rPr>
        <w:t>%</w:t>
      </w:r>
      <w:r w:rsidRPr="00900439">
        <w:rPr>
          <w:rFonts w:ascii="Times New Roman" w:hAnsi="Times New Roman" w:cs="Times New Roman"/>
        </w:rPr>
        <w:t xml:space="preserve"> vezano je</w:t>
      </w:r>
      <w:r w:rsidR="00A54114" w:rsidRPr="00900439">
        <w:rPr>
          <w:rFonts w:ascii="Times New Roman" w:hAnsi="Times New Roman" w:cs="Times New Roman"/>
        </w:rPr>
        <w:t xml:space="preserve"> uz</w:t>
      </w:r>
      <w:r w:rsidRPr="00900439">
        <w:rPr>
          <w:rFonts w:ascii="Times New Roman" w:hAnsi="Times New Roman" w:cs="Times New Roman"/>
        </w:rPr>
        <w:t xml:space="preserve"> </w:t>
      </w:r>
      <w:proofErr w:type="spellStart"/>
      <w:r w:rsidRPr="00900439">
        <w:rPr>
          <w:rFonts w:ascii="Times New Roman" w:hAnsi="Times New Roman" w:cs="Times New Roman"/>
        </w:rPr>
        <w:t>zanavljanje</w:t>
      </w:r>
      <w:proofErr w:type="spellEnd"/>
      <w:r w:rsidRPr="00900439">
        <w:rPr>
          <w:rFonts w:ascii="Times New Roman" w:hAnsi="Times New Roman" w:cs="Times New Roman"/>
        </w:rPr>
        <w:t xml:space="preserve"> postojeće </w:t>
      </w:r>
      <w:r w:rsidR="00A54114" w:rsidRPr="00900439">
        <w:rPr>
          <w:rFonts w:ascii="Times New Roman" w:hAnsi="Times New Roman" w:cs="Times New Roman"/>
        </w:rPr>
        <w:t xml:space="preserve">laboratorijske </w:t>
      </w:r>
      <w:r w:rsidRPr="00900439">
        <w:rPr>
          <w:rFonts w:ascii="Times New Roman" w:hAnsi="Times New Roman" w:cs="Times New Roman"/>
        </w:rPr>
        <w:t xml:space="preserve">opreme. </w:t>
      </w:r>
    </w:p>
    <w:p w14:paraId="51B83DC6" w14:textId="73A55493" w:rsidR="0069194F" w:rsidRPr="00A31296" w:rsidRDefault="0069194F" w:rsidP="0069194F">
      <w:pPr>
        <w:spacing w:after="0"/>
        <w:jc w:val="both"/>
        <w:rPr>
          <w:rFonts w:ascii="Times New Roman" w:hAnsi="Times New Roman" w:cs="Times New Roman"/>
        </w:rPr>
      </w:pPr>
      <w:r w:rsidRPr="00900439">
        <w:rPr>
          <w:rFonts w:ascii="Times New Roman" w:hAnsi="Times New Roman" w:cs="Times New Roman"/>
          <w:i/>
          <w:u w:val="single"/>
        </w:rPr>
        <w:t>Prijevozna sredstva u cestovnom prometu (šifra 0231)</w:t>
      </w:r>
      <w:r w:rsidRPr="00900439">
        <w:rPr>
          <w:rFonts w:ascii="Times New Roman" w:hAnsi="Times New Roman" w:cs="Times New Roman"/>
          <w:i/>
        </w:rPr>
        <w:t xml:space="preserve"> </w:t>
      </w:r>
      <w:r w:rsidRPr="00900439">
        <w:rPr>
          <w:rFonts w:ascii="Times New Roman" w:hAnsi="Times New Roman" w:cs="Times New Roman"/>
        </w:rPr>
        <w:t xml:space="preserve">- </w:t>
      </w:r>
      <w:r w:rsidRPr="00900439">
        <w:rPr>
          <w:rFonts w:ascii="Times New Roman" w:hAnsi="Times New Roman"/>
          <w:bCs/>
        </w:rPr>
        <w:t>u 2025. godini iznosi 156.893,62</w:t>
      </w:r>
      <w:r w:rsidR="003B6809" w:rsidRPr="00900439">
        <w:rPr>
          <w:rFonts w:ascii="Times New Roman" w:hAnsi="Times New Roman"/>
          <w:bCs/>
        </w:rPr>
        <w:t xml:space="preserve"> </w:t>
      </w:r>
      <w:r w:rsidRPr="00900439">
        <w:rPr>
          <w:rFonts w:ascii="Times New Roman" w:hAnsi="Times New Roman"/>
          <w:bCs/>
        </w:rPr>
        <w:t>eura, dok je</w:t>
      </w:r>
      <w:r w:rsidR="00900439" w:rsidRPr="00900439">
        <w:rPr>
          <w:rFonts w:ascii="Times New Roman" w:hAnsi="Times New Roman"/>
          <w:bCs/>
        </w:rPr>
        <w:t xml:space="preserve"> u 2024. godini iznosila</w:t>
      </w:r>
      <w:r w:rsidRPr="00900439">
        <w:rPr>
          <w:rFonts w:ascii="Times New Roman" w:hAnsi="Times New Roman"/>
          <w:bCs/>
        </w:rPr>
        <w:t xml:space="preserve"> 134.753,62 eura, povećanje od 16,4 %</w:t>
      </w:r>
      <w:r w:rsidRPr="00A31296">
        <w:rPr>
          <w:rFonts w:ascii="Times New Roman" w:hAnsi="Times New Roman" w:cs="Times New Roman"/>
        </w:rPr>
        <w:t xml:space="preserve"> vezano je uz </w:t>
      </w:r>
      <w:r w:rsidR="00900439">
        <w:rPr>
          <w:rFonts w:ascii="Times New Roman" w:hAnsi="Times New Roman" w:cs="Times New Roman"/>
        </w:rPr>
        <w:t>nabavu novog službenog vozila</w:t>
      </w:r>
      <w:r w:rsidRPr="00A31296">
        <w:rPr>
          <w:rFonts w:ascii="Times New Roman" w:hAnsi="Times New Roman" w:cs="Times New Roman"/>
        </w:rPr>
        <w:t xml:space="preserve">. </w:t>
      </w:r>
    </w:p>
    <w:p w14:paraId="5194BA34" w14:textId="77777777" w:rsidR="0069194F" w:rsidRPr="00A31296" w:rsidRDefault="0069194F" w:rsidP="00F50854">
      <w:pPr>
        <w:spacing w:after="0"/>
        <w:jc w:val="both"/>
        <w:rPr>
          <w:rFonts w:ascii="Times New Roman" w:hAnsi="Times New Roman" w:cs="Times New Roman"/>
        </w:rPr>
      </w:pPr>
    </w:p>
    <w:p w14:paraId="0B9FA238" w14:textId="3471D554" w:rsidR="00F50854" w:rsidRPr="00A31296" w:rsidRDefault="00F50854" w:rsidP="00F50854">
      <w:pPr>
        <w:spacing w:after="0"/>
        <w:jc w:val="both"/>
        <w:rPr>
          <w:rFonts w:ascii="Times New Roman" w:hAnsi="Times New Roman"/>
          <w:bCs/>
        </w:rPr>
      </w:pPr>
      <w:r w:rsidRPr="00900439">
        <w:rPr>
          <w:rFonts w:ascii="Times New Roman" w:hAnsi="Times New Roman" w:cs="Times New Roman"/>
          <w:i/>
          <w:u w:val="single"/>
        </w:rPr>
        <w:t>Sitni inventar i auto gume (šifra 0421)</w:t>
      </w:r>
      <w:r w:rsidRPr="00900439">
        <w:rPr>
          <w:rFonts w:ascii="Times New Roman" w:hAnsi="Times New Roman" w:cs="Times New Roman"/>
        </w:rPr>
        <w:t xml:space="preserve"> -</w:t>
      </w:r>
      <w:r w:rsidR="003B6809" w:rsidRPr="00900439">
        <w:rPr>
          <w:rFonts w:ascii="Times New Roman" w:hAnsi="Times New Roman" w:cs="Times New Roman"/>
        </w:rPr>
        <w:t xml:space="preserve"> </w:t>
      </w:r>
      <w:r w:rsidR="003B6809" w:rsidRPr="00900439">
        <w:rPr>
          <w:rFonts w:ascii="Times New Roman" w:hAnsi="Times New Roman"/>
          <w:bCs/>
        </w:rPr>
        <w:t>u 2025. godini iznosi 32.438,39 eura, dok je 2024. godini iznosio je 25.585,75 eura, povećanje od 26,8 %</w:t>
      </w:r>
      <w:r w:rsidRPr="00900439">
        <w:rPr>
          <w:rFonts w:ascii="Times New Roman" w:hAnsi="Times New Roman" w:cs="Times New Roman"/>
        </w:rPr>
        <w:t xml:space="preserve"> </w:t>
      </w:r>
      <w:r w:rsidRPr="00900439">
        <w:rPr>
          <w:rFonts w:ascii="Times New Roman" w:hAnsi="Times New Roman"/>
          <w:bCs/>
        </w:rPr>
        <w:t xml:space="preserve">vezano je uz nabavu </w:t>
      </w:r>
      <w:r w:rsidR="003B6809" w:rsidRPr="00900439">
        <w:rPr>
          <w:rFonts w:ascii="Times New Roman" w:hAnsi="Times New Roman"/>
          <w:bCs/>
        </w:rPr>
        <w:t>sitnog inventara</w:t>
      </w:r>
      <w:r w:rsidRPr="00900439">
        <w:rPr>
          <w:rFonts w:ascii="Times New Roman" w:hAnsi="Times New Roman"/>
          <w:bCs/>
        </w:rPr>
        <w:t>.</w:t>
      </w:r>
    </w:p>
    <w:p w14:paraId="061F05C1" w14:textId="77777777" w:rsidR="00F50854" w:rsidRPr="00A31296" w:rsidRDefault="00F50854" w:rsidP="00F50854">
      <w:pPr>
        <w:spacing w:after="0"/>
        <w:jc w:val="both"/>
        <w:rPr>
          <w:rFonts w:ascii="Times New Roman" w:hAnsi="Times New Roman"/>
          <w:bCs/>
        </w:rPr>
      </w:pPr>
    </w:p>
    <w:p w14:paraId="6F2C748F" w14:textId="77777777" w:rsidR="00F50854" w:rsidRPr="00A31296" w:rsidRDefault="00F50854" w:rsidP="00F50854">
      <w:pPr>
        <w:jc w:val="both"/>
        <w:rPr>
          <w:rFonts w:ascii="Times New Roman" w:hAnsi="Times New Roman"/>
          <w:bCs/>
        </w:rPr>
      </w:pPr>
      <w:r w:rsidRPr="00A31296">
        <w:rPr>
          <w:rFonts w:ascii="Times New Roman" w:hAnsi="Times New Roman"/>
          <w:bCs/>
        </w:rPr>
        <w:t>Za svu imovinu napravljeni je ispravak vrijednosti imovine.</w:t>
      </w:r>
    </w:p>
    <w:p w14:paraId="17807BAD" w14:textId="77777777" w:rsidR="00F50854" w:rsidRPr="00CD3622" w:rsidRDefault="00F50854" w:rsidP="00F50854">
      <w:pPr>
        <w:jc w:val="both"/>
        <w:rPr>
          <w:rFonts w:ascii="Times New Roman" w:hAnsi="Times New Roman"/>
          <w:bCs/>
          <w:color w:val="002060"/>
        </w:rPr>
      </w:pPr>
    </w:p>
    <w:p w14:paraId="37155AB7" w14:textId="77777777" w:rsidR="00F50854" w:rsidRPr="00A31296" w:rsidRDefault="00F50854" w:rsidP="00F50854">
      <w:pPr>
        <w:jc w:val="both"/>
        <w:rPr>
          <w:rFonts w:ascii="Times New Roman" w:hAnsi="Times New Roman"/>
          <w:b/>
          <w:bCs/>
          <w:u w:val="single"/>
        </w:rPr>
      </w:pPr>
      <w:r w:rsidRPr="00A31296">
        <w:rPr>
          <w:rFonts w:ascii="Times New Roman" w:hAnsi="Times New Roman"/>
          <w:b/>
          <w:u w:val="single"/>
        </w:rPr>
        <w:t>FINANCIJSKA IMOVINA</w:t>
      </w:r>
    </w:p>
    <w:p w14:paraId="4945E12B" w14:textId="77777777" w:rsidR="00F50854" w:rsidRPr="00A31296" w:rsidRDefault="00F50854" w:rsidP="00F50854">
      <w:pPr>
        <w:spacing w:after="0"/>
        <w:jc w:val="both"/>
        <w:rPr>
          <w:rFonts w:ascii="Times New Roman" w:hAnsi="Times New Roman" w:cs="Times New Roman"/>
        </w:rPr>
      </w:pPr>
    </w:p>
    <w:p w14:paraId="18DBFB6D" w14:textId="14D68024" w:rsidR="00F50854" w:rsidRPr="00A31296" w:rsidRDefault="00F50854" w:rsidP="00F50854">
      <w:pPr>
        <w:jc w:val="both"/>
        <w:rPr>
          <w:rFonts w:ascii="Times New Roman" w:hAnsi="Times New Roman"/>
          <w:bCs/>
        </w:rPr>
      </w:pPr>
      <w:r w:rsidRPr="00A31296">
        <w:rPr>
          <w:rFonts w:ascii="Times New Roman" w:hAnsi="Times New Roman" w:cs="Times New Roman"/>
          <w:b/>
        </w:rPr>
        <w:t>Financijska imovina (šifra 1)</w:t>
      </w:r>
      <w:r w:rsidRPr="00A31296">
        <w:rPr>
          <w:rFonts w:ascii="Times New Roman" w:hAnsi="Times New Roman" w:cs="Times New Roman"/>
        </w:rPr>
        <w:t xml:space="preserve"> – u 202</w:t>
      </w:r>
      <w:r w:rsidR="003B6809" w:rsidRPr="00A31296">
        <w:rPr>
          <w:rFonts w:ascii="Times New Roman" w:hAnsi="Times New Roman" w:cs="Times New Roman"/>
        </w:rPr>
        <w:t>5</w:t>
      </w:r>
      <w:r w:rsidRPr="00A31296">
        <w:rPr>
          <w:rFonts w:ascii="Times New Roman" w:hAnsi="Times New Roman" w:cs="Times New Roman"/>
        </w:rPr>
        <w:t xml:space="preserve">. godini iznosi </w:t>
      </w:r>
      <w:r w:rsidR="003B6809" w:rsidRPr="00A31296">
        <w:rPr>
          <w:rFonts w:ascii="Times New Roman" w:hAnsi="Times New Roman" w:cs="Times New Roman"/>
        </w:rPr>
        <w:t>2.671.649,72</w:t>
      </w:r>
      <w:r w:rsidRPr="00A31296">
        <w:rPr>
          <w:rFonts w:ascii="Times New Roman" w:hAnsi="Times New Roman" w:cs="Times New Roman"/>
        </w:rPr>
        <w:t xml:space="preserve"> eura te </w:t>
      </w:r>
      <w:r w:rsidRPr="00A31296">
        <w:rPr>
          <w:rFonts w:ascii="Times New Roman" w:hAnsi="Times New Roman"/>
          <w:bCs/>
        </w:rPr>
        <w:t xml:space="preserve">prikazuje </w:t>
      </w:r>
      <w:r w:rsidR="003B6809" w:rsidRPr="00A31296">
        <w:rPr>
          <w:rFonts w:ascii="Times New Roman" w:hAnsi="Times New Roman"/>
          <w:bCs/>
        </w:rPr>
        <w:t>pove</w:t>
      </w:r>
      <w:r w:rsidR="00A31296" w:rsidRPr="00A31296">
        <w:rPr>
          <w:rFonts w:ascii="Times New Roman" w:hAnsi="Times New Roman"/>
          <w:bCs/>
        </w:rPr>
        <w:t>ć</w:t>
      </w:r>
      <w:r w:rsidR="003B6809" w:rsidRPr="00A31296">
        <w:rPr>
          <w:rFonts w:ascii="Times New Roman" w:hAnsi="Times New Roman"/>
          <w:bCs/>
        </w:rPr>
        <w:t>anje</w:t>
      </w:r>
      <w:r w:rsidRPr="00A31296">
        <w:rPr>
          <w:rFonts w:ascii="Times New Roman" w:hAnsi="Times New Roman"/>
          <w:bCs/>
        </w:rPr>
        <w:t xml:space="preserve"> od </w:t>
      </w:r>
      <w:r w:rsidR="003B6809" w:rsidRPr="00A31296">
        <w:rPr>
          <w:rFonts w:ascii="Times New Roman" w:hAnsi="Times New Roman"/>
          <w:bCs/>
        </w:rPr>
        <w:t xml:space="preserve">20,3 </w:t>
      </w:r>
      <w:r w:rsidRPr="00A31296">
        <w:rPr>
          <w:rFonts w:ascii="Times New Roman" w:hAnsi="Times New Roman"/>
          <w:bCs/>
        </w:rPr>
        <w:t xml:space="preserve">%, odnosno u apsolutnom iznosu od </w:t>
      </w:r>
      <w:r w:rsidR="003B6809" w:rsidRPr="00A31296">
        <w:rPr>
          <w:rFonts w:ascii="Times New Roman" w:hAnsi="Times New Roman"/>
          <w:bCs/>
        </w:rPr>
        <w:t>451.021,21</w:t>
      </w:r>
      <w:r w:rsidRPr="00A31296">
        <w:rPr>
          <w:rFonts w:ascii="Times New Roman" w:hAnsi="Times New Roman"/>
          <w:bCs/>
        </w:rPr>
        <w:t xml:space="preserve"> eura u odnosu na 202</w:t>
      </w:r>
      <w:r w:rsidR="003B6809" w:rsidRPr="00A31296">
        <w:rPr>
          <w:rFonts w:ascii="Times New Roman" w:hAnsi="Times New Roman"/>
          <w:bCs/>
        </w:rPr>
        <w:t>4</w:t>
      </w:r>
      <w:r w:rsidRPr="00A31296">
        <w:rPr>
          <w:rFonts w:ascii="Times New Roman" w:hAnsi="Times New Roman"/>
          <w:bCs/>
        </w:rPr>
        <w:t>. godinu.</w:t>
      </w:r>
    </w:p>
    <w:p w14:paraId="4A493F0B" w14:textId="6AFDECA8" w:rsidR="00F50854" w:rsidRPr="00900439" w:rsidRDefault="00F50854" w:rsidP="00F50854">
      <w:pPr>
        <w:spacing w:after="0"/>
        <w:jc w:val="both"/>
        <w:rPr>
          <w:rFonts w:ascii="Times New Roman" w:hAnsi="Times New Roman"/>
          <w:bCs/>
        </w:rPr>
      </w:pPr>
      <w:r w:rsidRPr="00900439">
        <w:rPr>
          <w:rFonts w:ascii="Times New Roman" w:hAnsi="Times New Roman"/>
          <w:b/>
          <w:bCs/>
        </w:rPr>
        <w:t>Novac u banci i blagajni (šifra 11)</w:t>
      </w:r>
      <w:r w:rsidRPr="00900439">
        <w:rPr>
          <w:rFonts w:ascii="Times New Roman" w:hAnsi="Times New Roman"/>
          <w:bCs/>
        </w:rPr>
        <w:t xml:space="preserve"> –</w:t>
      </w:r>
      <w:r w:rsidR="00900439" w:rsidRPr="00900439">
        <w:rPr>
          <w:rFonts w:ascii="Times New Roman" w:hAnsi="Times New Roman"/>
          <w:bCs/>
        </w:rPr>
        <w:t xml:space="preserve"> na </w:t>
      </w:r>
      <w:r w:rsidR="001C7796" w:rsidRPr="00900439">
        <w:rPr>
          <w:rFonts w:ascii="Times New Roman" w:hAnsi="Times New Roman"/>
          <w:bCs/>
        </w:rPr>
        <w:t>dan 31.12.202</w:t>
      </w:r>
      <w:r w:rsidR="00900439" w:rsidRPr="00900439">
        <w:rPr>
          <w:rFonts w:ascii="Times New Roman" w:hAnsi="Times New Roman"/>
          <w:bCs/>
        </w:rPr>
        <w:t xml:space="preserve">5. godine stanje žiro-računa </w:t>
      </w:r>
      <w:r w:rsidRPr="00900439">
        <w:rPr>
          <w:rFonts w:ascii="Times New Roman" w:hAnsi="Times New Roman"/>
          <w:bCs/>
        </w:rPr>
        <w:t xml:space="preserve">iznosi </w:t>
      </w:r>
      <w:r w:rsidR="003B6809" w:rsidRPr="00900439">
        <w:rPr>
          <w:rFonts w:ascii="Times New Roman" w:hAnsi="Times New Roman"/>
          <w:bCs/>
        </w:rPr>
        <w:t>0,00</w:t>
      </w:r>
      <w:r w:rsidRPr="00900439">
        <w:rPr>
          <w:rFonts w:ascii="Times New Roman" w:hAnsi="Times New Roman"/>
          <w:bCs/>
        </w:rPr>
        <w:t xml:space="preserve"> eura </w:t>
      </w:r>
      <w:r w:rsidR="001C7796" w:rsidRPr="00900439">
        <w:rPr>
          <w:rFonts w:ascii="Times New Roman" w:hAnsi="Times New Roman"/>
          <w:bCs/>
        </w:rPr>
        <w:t>zbog</w:t>
      </w:r>
      <w:r w:rsidR="00900439" w:rsidRPr="00900439">
        <w:rPr>
          <w:rFonts w:ascii="Times New Roman" w:hAnsi="Times New Roman" w:cs="Times New Roman"/>
        </w:rPr>
        <w:t xml:space="preserve"> zatvaranja žiro-računa Zavoda za javno zdravstvo Koprivničko-križevačke županije te prelaska poslovanja u sustav Riznica.</w:t>
      </w:r>
      <w:r w:rsidR="001C7796" w:rsidRPr="00900439">
        <w:rPr>
          <w:rFonts w:ascii="Times New Roman" w:hAnsi="Times New Roman"/>
          <w:bCs/>
        </w:rPr>
        <w:t xml:space="preserve"> </w:t>
      </w:r>
      <w:r w:rsidR="00086572" w:rsidRPr="00900439">
        <w:rPr>
          <w:rFonts w:ascii="Times New Roman" w:hAnsi="Times New Roman"/>
          <w:bCs/>
        </w:rPr>
        <w:t>Stanje</w:t>
      </w:r>
      <w:r w:rsidR="00900439" w:rsidRPr="00900439">
        <w:rPr>
          <w:rFonts w:ascii="Times New Roman" w:hAnsi="Times New Roman"/>
          <w:bCs/>
        </w:rPr>
        <w:t xml:space="preserve"> žiro računa na dan 31.12.2024. godine</w:t>
      </w:r>
      <w:r w:rsidRPr="00900439">
        <w:rPr>
          <w:rFonts w:ascii="Times New Roman" w:hAnsi="Times New Roman"/>
          <w:bCs/>
        </w:rPr>
        <w:t xml:space="preserve"> iznos</w:t>
      </w:r>
      <w:r w:rsidR="001C7796" w:rsidRPr="00900439">
        <w:rPr>
          <w:rFonts w:ascii="Times New Roman" w:hAnsi="Times New Roman"/>
          <w:bCs/>
        </w:rPr>
        <w:t>i</w:t>
      </w:r>
      <w:r w:rsidR="00900439" w:rsidRPr="00900439">
        <w:rPr>
          <w:rFonts w:ascii="Times New Roman" w:hAnsi="Times New Roman"/>
          <w:bCs/>
        </w:rPr>
        <w:t>lo je</w:t>
      </w:r>
      <w:r w:rsidR="001C7796" w:rsidRPr="00900439">
        <w:rPr>
          <w:rFonts w:ascii="Times New Roman" w:hAnsi="Times New Roman"/>
          <w:bCs/>
        </w:rPr>
        <w:t xml:space="preserve"> 81.402,91 </w:t>
      </w:r>
      <w:r w:rsidR="00900439" w:rsidRPr="00900439">
        <w:rPr>
          <w:rFonts w:ascii="Times New Roman" w:hAnsi="Times New Roman"/>
          <w:bCs/>
        </w:rPr>
        <w:t>eura, a sredstva</w:t>
      </w:r>
      <w:r w:rsidR="001C7796" w:rsidRPr="00900439">
        <w:rPr>
          <w:rFonts w:ascii="Times New Roman" w:hAnsi="Times New Roman"/>
          <w:bCs/>
        </w:rPr>
        <w:t xml:space="preserve"> </w:t>
      </w:r>
      <w:r w:rsidR="00900439" w:rsidRPr="00900439">
        <w:rPr>
          <w:rFonts w:ascii="Times New Roman" w:hAnsi="Times New Roman"/>
          <w:bCs/>
        </w:rPr>
        <w:t xml:space="preserve">su bila </w:t>
      </w:r>
      <w:r w:rsidRPr="00900439">
        <w:rPr>
          <w:rFonts w:ascii="Times New Roman" w:hAnsi="Times New Roman"/>
          <w:bCs/>
        </w:rPr>
        <w:t>namijenjen</w:t>
      </w:r>
      <w:r w:rsidR="00900439" w:rsidRPr="00900439">
        <w:rPr>
          <w:rFonts w:ascii="Times New Roman" w:hAnsi="Times New Roman"/>
          <w:bCs/>
        </w:rPr>
        <w:t>a</w:t>
      </w:r>
      <w:r w:rsidRPr="00900439">
        <w:rPr>
          <w:rFonts w:ascii="Times New Roman" w:hAnsi="Times New Roman"/>
          <w:bCs/>
        </w:rPr>
        <w:t xml:space="preserve"> za podmirenje obveza.</w:t>
      </w:r>
    </w:p>
    <w:p w14:paraId="64E8600F" w14:textId="77777777" w:rsidR="003B6809" w:rsidRPr="00CD3622" w:rsidRDefault="003B6809" w:rsidP="00F50854">
      <w:pPr>
        <w:spacing w:after="0"/>
        <w:jc w:val="both"/>
        <w:rPr>
          <w:rFonts w:ascii="Times New Roman" w:hAnsi="Times New Roman" w:cs="Times New Roman"/>
          <w:color w:val="002060"/>
        </w:rPr>
      </w:pPr>
    </w:p>
    <w:p w14:paraId="645E939D" w14:textId="5D2D9A65" w:rsidR="00A31296" w:rsidRPr="003D7F86" w:rsidRDefault="00A31296" w:rsidP="00A31296">
      <w:pPr>
        <w:spacing w:after="0"/>
        <w:jc w:val="both"/>
        <w:rPr>
          <w:rFonts w:ascii="Times New Roman" w:hAnsi="Times New Roman"/>
          <w:bCs/>
        </w:rPr>
      </w:pPr>
      <w:r w:rsidRPr="003D7F86">
        <w:rPr>
          <w:rFonts w:ascii="Times New Roman" w:hAnsi="Times New Roman"/>
          <w:b/>
          <w:bCs/>
          <w:i/>
        </w:rPr>
        <w:t>Potraživanja od zaposlenih (šifra 123)</w:t>
      </w:r>
      <w:r w:rsidRPr="003D7F86">
        <w:rPr>
          <w:rFonts w:ascii="Times New Roman" w:hAnsi="Times New Roman"/>
          <w:bCs/>
        </w:rPr>
        <w:t xml:space="preserve"> – u 2025. godinu iznose 160,00 eura,</w:t>
      </w:r>
      <w:r w:rsidR="00CD472E" w:rsidRPr="003D7F86">
        <w:rPr>
          <w:rFonts w:ascii="Times New Roman" w:hAnsi="Times New Roman"/>
          <w:bCs/>
        </w:rPr>
        <w:t xml:space="preserve"> prikazuju potraživanje od zaposlenika za razlik</w:t>
      </w:r>
      <w:r w:rsidR="00DD74D5">
        <w:rPr>
          <w:rFonts w:ascii="Times New Roman" w:hAnsi="Times New Roman"/>
          <w:bCs/>
        </w:rPr>
        <w:t>u</w:t>
      </w:r>
      <w:r w:rsidR="00CD472E" w:rsidRPr="003D7F86">
        <w:rPr>
          <w:rFonts w:ascii="Times New Roman" w:hAnsi="Times New Roman"/>
          <w:bCs/>
        </w:rPr>
        <w:t xml:space="preserve"> u cijeni za sistematske preglede, u 2024. godini takova potraživanja nisu zabilježena.</w:t>
      </w:r>
    </w:p>
    <w:p w14:paraId="7704568B" w14:textId="1A5708C8" w:rsidR="00F50854" w:rsidRPr="003D7F86" w:rsidRDefault="00F50854" w:rsidP="00F50854">
      <w:pPr>
        <w:spacing w:after="0"/>
        <w:jc w:val="both"/>
        <w:rPr>
          <w:rFonts w:ascii="Times New Roman" w:hAnsi="Times New Roman"/>
          <w:bCs/>
        </w:rPr>
      </w:pPr>
      <w:r w:rsidRPr="003D7F86">
        <w:rPr>
          <w:rFonts w:ascii="Times New Roman" w:hAnsi="Times New Roman"/>
          <w:b/>
          <w:bCs/>
          <w:i/>
        </w:rPr>
        <w:t>Potraživanja za više plaćene poreze i doprinose (šifra 124)</w:t>
      </w:r>
      <w:r w:rsidRPr="003D7F86">
        <w:rPr>
          <w:rFonts w:ascii="Times New Roman" w:hAnsi="Times New Roman"/>
          <w:bCs/>
        </w:rPr>
        <w:t xml:space="preserve"> – za 202</w:t>
      </w:r>
      <w:r w:rsidR="00CD472E" w:rsidRPr="003D7F86">
        <w:rPr>
          <w:rFonts w:ascii="Times New Roman" w:hAnsi="Times New Roman"/>
          <w:bCs/>
        </w:rPr>
        <w:t>5</w:t>
      </w:r>
      <w:r w:rsidRPr="003D7F86">
        <w:rPr>
          <w:rFonts w:ascii="Times New Roman" w:hAnsi="Times New Roman"/>
          <w:bCs/>
        </w:rPr>
        <w:t xml:space="preserve">. godinu iznose </w:t>
      </w:r>
      <w:r w:rsidR="00CD472E" w:rsidRPr="003D7F86">
        <w:rPr>
          <w:rFonts w:ascii="Times New Roman" w:hAnsi="Times New Roman"/>
          <w:bCs/>
        </w:rPr>
        <w:t>20,17</w:t>
      </w:r>
      <w:r w:rsidRPr="003D7F86">
        <w:rPr>
          <w:rFonts w:ascii="Times New Roman" w:hAnsi="Times New Roman"/>
          <w:bCs/>
        </w:rPr>
        <w:t xml:space="preserve"> eura </w:t>
      </w:r>
      <w:r w:rsidR="00CD472E" w:rsidRPr="003D7F86">
        <w:rPr>
          <w:rFonts w:ascii="Times New Roman" w:hAnsi="Times New Roman"/>
          <w:bCs/>
        </w:rPr>
        <w:t>, a odnos</w:t>
      </w:r>
      <w:r w:rsidR="00086572">
        <w:rPr>
          <w:rFonts w:ascii="Times New Roman" w:hAnsi="Times New Roman"/>
          <w:bCs/>
        </w:rPr>
        <w:t>e</w:t>
      </w:r>
      <w:r w:rsidR="00CD472E" w:rsidRPr="003D7F86">
        <w:rPr>
          <w:rFonts w:ascii="Times New Roman" w:hAnsi="Times New Roman"/>
          <w:bCs/>
        </w:rPr>
        <w:t xml:space="preserve"> se na više plaćeni porez i prirez na dohodak dok u 2024. godini iznose </w:t>
      </w:r>
      <w:r w:rsidR="00086572">
        <w:rPr>
          <w:rFonts w:ascii="Times New Roman" w:hAnsi="Times New Roman"/>
          <w:bCs/>
        </w:rPr>
        <w:t>11.286,52</w:t>
      </w:r>
      <w:r w:rsidR="00CD472E" w:rsidRPr="003D7F86">
        <w:rPr>
          <w:rFonts w:ascii="Times New Roman" w:hAnsi="Times New Roman"/>
          <w:bCs/>
        </w:rPr>
        <w:t xml:space="preserve"> eura </w:t>
      </w:r>
      <w:r w:rsidRPr="003D7F86">
        <w:rPr>
          <w:rFonts w:ascii="Times New Roman" w:hAnsi="Times New Roman"/>
          <w:bCs/>
        </w:rPr>
        <w:t xml:space="preserve">i </w:t>
      </w:r>
      <w:r w:rsidR="00CD472E" w:rsidRPr="003D7F86">
        <w:rPr>
          <w:rFonts w:ascii="Times New Roman" w:hAnsi="Times New Roman"/>
          <w:bCs/>
        </w:rPr>
        <w:t>odnose se</w:t>
      </w:r>
      <w:r w:rsidRPr="003D7F86">
        <w:rPr>
          <w:rFonts w:ascii="Times New Roman" w:hAnsi="Times New Roman"/>
          <w:bCs/>
        </w:rPr>
        <w:t xml:space="preserve"> potraživanje za više plaćeni porez n</w:t>
      </w:r>
      <w:r w:rsidR="00CD472E" w:rsidRPr="003D7F86">
        <w:rPr>
          <w:rFonts w:ascii="Times New Roman" w:hAnsi="Times New Roman"/>
          <w:bCs/>
        </w:rPr>
        <w:t>a dodanu vrijednost po obračunu.</w:t>
      </w:r>
    </w:p>
    <w:p w14:paraId="7C79129F" w14:textId="6F9E2C15" w:rsidR="00F50854" w:rsidRPr="003D7F86" w:rsidRDefault="00F50854" w:rsidP="00F50854">
      <w:pPr>
        <w:spacing w:after="0"/>
        <w:jc w:val="both"/>
        <w:rPr>
          <w:rFonts w:ascii="Times New Roman" w:hAnsi="Times New Roman"/>
          <w:bCs/>
        </w:rPr>
      </w:pPr>
      <w:r w:rsidRPr="003D7F86">
        <w:rPr>
          <w:rFonts w:ascii="Times New Roman" w:hAnsi="Times New Roman"/>
          <w:b/>
          <w:bCs/>
          <w:i/>
        </w:rPr>
        <w:lastRenderedPageBreak/>
        <w:t>Ostala potraživanja (šifra 129)</w:t>
      </w:r>
      <w:r w:rsidRPr="003D7F86">
        <w:rPr>
          <w:rFonts w:ascii="Times New Roman" w:hAnsi="Times New Roman"/>
          <w:bCs/>
        </w:rPr>
        <w:t xml:space="preserve"> – za 202</w:t>
      </w:r>
      <w:r w:rsidR="00CD472E" w:rsidRPr="003D7F86">
        <w:rPr>
          <w:rFonts w:ascii="Times New Roman" w:hAnsi="Times New Roman"/>
          <w:bCs/>
        </w:rPr>
        <w:t>5</w:t>
      </w:r>
      <w:r w:rsidRPr="003D7F86">
        <w:rPr>
          <w:rFonts w:ascii="Times New Roman" w:hAnsi="Times New Roman"/>
          <w:bCs/>
        </w:rPr>
        <w:t xml:space="preserve">. godinu iznose </w:t>
      </w:r>
      <w:r w:rsidR="00CD472E" w:rsidRPr="003D7F86">
        <w:rPr>
          <w:rFonts w:ascii="Times New Roman" w:hAnsi="Times New Roman"/>
          <w:bCs/>
        </w:rPr>
        <w:t>3.248,29</w:t>
      </w:r>
      <w:r w:rsidRPr="003D7F86">
        <w:rPr>
          <w:rFonts w:ascii="Times New Roman" w:hAnsi="Times New Roman"/>
          <w:bCs/>
        </w:rPr>
        <w:t xml:space="preserve"> eura, </w:t>
      </w:r>
      <w:r w:rsidR="00DD74D5">
        <w:rPr>
          <w:rFonts w:ascii="Times New Roman" w:hAnsi="Times New Roman"/>
          <w:bCs/>
        </w:rPr>
        <w:t xml:space="preserve">dok u </w:t>
      </w:r>
      <w:r w:rsidR="00CD472E" w:rsidRPr="003D7F86">
        <w:rPr>
          <w:rFonts w:ascii="Times New Roman" w:hAnsi="Times New Roman"/>
          <w:bCs/>
        </w:rPr>
        <w:t>2024. godin</w:t>
      </w:r>
      <w:r w:rsidR="00DD74D5">
        <w:rPr>
          <w:rFonts w:ascii="Times New Roman" w:hAnsi="Times New Roman"/>
          <w:bCs/>
        </w:rPr>
        <w:t xml:space="preserve">i </w:t>
      </w:r>
      <w:r w:rsidR="00CD472E" w:rsidRPr="003D7F86">
        <w:rPr>
          <w:rFonts w:ascii="Times New Roman" w:hAnsi="Times New Roman"/>
          <w:bCs/>
        </w:rPr>
        <w:t>iznose 1.849,54 eura</w:t>
      </w:r>
      <w:r w:rsidR="00DD74D5">
        <w:rPr>
          <w:rFonts w:ascii="Times New Roman" w:hAnsi="Times New Roman"/>
          <w:bCs/>
        </w:rPr>
        <w:t>.</w:t>
      </w:r>
      <w:r w:rsidR="00CD472E" w:rsidRPr="003D7F86">
        <w:rPr>
          <w:rFonts w:ascii="Times New Roman" w:hAnsi="Times New Roman"/>
          <w:bCs/>
        </w:rPr>
        <w:t xml:space="preserve"> </w:t>
      </w:r>
      <w:r w:rsidR="00DD74D5">
        <w:rPr>
          <w:rFonts w:ascii="Times New Roman" w:hAnsi="Times New Roman"/>
          <w:bCs/>
        </w:rPr>
        <w:t xml:space="preserve">Potraživanja su </w:t>
      </w:r>
      <w:r w:rsidR="00CD472E" w:rsidRPr="003D7F86">
        <w:rPr>
          <w:rFonts w:ascii="Times New Roman" w:hAnsi="Times New Roman"/>
          <w:bCs/>
        </w:rPr>
        <w:t>vezana</w:t>
      </w:r>
      <w:r w:rsidR="00DD74D5">
        <w:rPr>
          <w:rFonts w:ascii="Times New Roman" w:hAnsi="Times New Roman"/>
          <w:bCs/>
        </w:rPr>
        <w:t xml:space="preserve"> </w:t>
      </w:r>
      <w:r w:rsidR="00CD472E" w:rsidRPr="003D7F86">
        <w:rPr>
          <w:rFonts w:ascii="Times New Roman" w:hAnsi="Times New Roman"/>
          <w:bCs/>
        </w:rPr>
        <w:t xml:space="preserve"> uz refundacije sredstava za bolovanj</w:t>
      </w:r>
      <w:r w:rsidR="00DD74D5">
        <w:rPr>
          <w:rFonts w:ascii="Times New Roman" w:hAnsi="Times New Roman"/>
          <w:bCs/>
        </w:rPr>
        <w:t>a</w:t>
      </w:r>
      <w:r w:rsidR="00CD472E" w:rsidRPr="003D7F86">
        <w:rPr>
          <w:rFonts w:ascii="Times New Roman" w:hAnsi="Times New Roman"/>
          <w:bCs/>
        </w:rPr>
        <w:t xml:space="preserve"> djelatnika Zavoda</w:t>
      </w:r>
      <w:r w:rsidR="00DD74D5">
        <w:rPr>
          <w:rFonts w:ascii="Times New Roman" w:hAnsi="Times New Roman"/>
          <w:bCs/>
        </w:rPr>
        <w:t>.</w:t>
      </w:r>
    </w:p>
    <w:p w14:paraId="2E11AA49" w14:textId="77777777" w:rsidR="00A31296" w:rsidRDefault="00A31296" w:rsidP="00F50854">
      <w:pPr>
        <w:spacing w:after="0"/>
        <w:jc w:val="both"/>
        <w:rPr>
          <w:rFonts w:ascii="Times New Roman" w:hAnsi="Times New Roman"/>
          <w:bCs/>
          <w:i/>
          <w:color w:val="002060"/>
          <w:u w:val="single"/>
        </w:rPr>
      </w:pPr>
    </w:p>
    <w:p w14:paraId="4BCC4EFA" w14:textId="6C1232EB" w:rsidR="00F50854" w:rsidRPr="003D7F86" w:rsidRDefault="00F50854" w:rsidP="00F50854">
      <w:pPr>
        <w:spacing w:after="0"/>
        <w:jc w:val="both"/>
        <w:rPr>
          <w:rFonts w:ascii="Times New Roman" w:hAnsi="Times New Roman"/>
          <w:bCs/>
        </w:rPr>
      </w:pPr>
      <w:r w:rsidRPr="003D7F86">
        <w:rPr>
          <w:rFonts w:ascii="Times New Roman" w:hAnsi="Times New Roman"/>
          <w:bCs/>
          <w:i/>
          <w:u w:val="single"/>
        </w:rPr>
        <w:t>Dionice i udjeli u glavnici tuzemnih kredita i ostalih financijskih institucija izvan javnog sektora (šifra 1531)</w:t>
      </w:r>
      <w:r w:rsidRPr="003D7F86">
        <w:rPr>
          <w:rFonts w:ascii="Times New Roman" w:hAnsi="Times New Roman"/>
          <w:bCs/>
          <w:i/>
        </w:rPr>
        <w:t xml:space="preserve"> – </w:t>
      </w:r>
      <w:r w:rsidRPr="003D7F86">
        <w:rPr>
          <w:rFonts w:ascii="Times New Roman" w:hAnsi="Times New Roman"/>
          <w:bCs/>
        </w:rPr>
        <w:t>za 202</w:t>
      </w:r>
      <w:r w:rsidR="00A31296" w:rsidRPr="003D7F86">
        <w:rPr>
          <w:rFonts w:ascii="Times New Roman" w:hAnsi="Times New Roman"/>
          <w:bCs/>
        </w:rPr>
        <w:t>5</w:t>
      </w:r>
      <w:r w:rsidRPr="003D7F86">
        <w:rPr>
          <w:rFonts w:ascii="Times New Roman" w:hAnsi="Times New Roman"/>
          <w:bCs/>
        </w:rPr>
        <w:t>. godinu nominalna vrijednost dionica iznosi 8.470,00 eura</w:t>
      </w:r>
      <w:r w:rsidR="00DD74D5">
        <w:rPr>
          <w:rFonts w:ascii="Times New Roman" w:hAnsi="Times New Roman"/>
          <w:bCs/>
        </w:rPr>
        <w:t>. U</w:t>
      </w:r>
      <w:r w:rsidRPr="003D7F86">
        <w:rPr>
          <w:rFonts w:ascii="Times New Roman" w:hAnsi="Times New Roman"/>
          <w:bCs/>
        </w:rPr>
        <w:t xml:space="preserve"> odnosu na 202</w:t>
      </w:r>
      <w:r w:rsidR="00DD74D5">
        <w:rPr>
          <w:rFonts w:ascii="Times New Roman" w:hAnsi="Times New Roman"/>
          <w:bCs/>
        </w:rPr>
        <w:t>4</w:t>
      </w:r>
      <w:r w:rsidR="00A31296" w:rsidRPr="003D7F86">
        <w:rPr>
          <w:rFonts w:ascii="Times New Roman" w:hAnsi="Times New Roman"/>
          <w:bCs/>
        </w:rPr>
        <w:t>.</w:t>
      </w:r>
      <w:r w:rsidR="00DD74D5">
        <w:rPr>
          <w:rFonts w:ascii="Times New Roman" w:hAnsi="Times New Roman"/>
          <w:bCs/>
        </w:rPr>
        <w:t xml:space="preserve"> godinu nije bilo promjena.</w:t>
      </w:r>
    </w:p>
    <w:p w14:paraId="02DEFD71" w14:textId="77777777" w:rsidR="00D55ED6" w:rsidRDefault="00D55ED6" w:rsidP="00F50854">
      <w:pPr>
        <w:jc w:val="both"/>
        <w:rPr>
          <w:rFonts w:ascii="Times New Roman" w:hAnsi="Times New Roman"/>
          <w:b/>
          <w:bCs/>
          <w:i/>
          <w:color w:val="002060"/>
        </w:rPr>
      </w:pPr>
    </w:p>
    <w:p w14:paraId="4259ABED" w14:textId="42AA2C20" w:rsidR="003D7F86" w:rsidRPr="003D7F86" w:rsidRDefault="00F50854" w:rsidP="003D7F86">
      <w:pPr>
        <w:spacing w:after="0"/>
        <w:jc w:val="both"/>
        <w:rPr>
          <w:rFonts w:ascii="Times New Roman" w:hAnsi="Times New Roman"/>
          <w:bCs/>
        </w:rPr>
      </w:pPr>
      <w:r w:rsidRPr="003D7F86">
        <w:rPr>
          <w:rFonts w:ascii="Times New Roman" w:hAnsi="Times New Roman"/>
          <w:b/>
          <w:bCs/>
          <w:i/>
        </w:rPr>
        <w:t>Potraživanja za upravne i administrativne pristojbe, pristojbe po posebnim propisima i naknade (šifra 165)</w:t>
      </w:r>
      <w:r w:rsidRPr="003D7F86">
        <w:rPr>
          <w:rFonts w:ascii="Times New Roman" w:hAnsi="Times New Roman"/>
          <w:bCs/>
          <w:i/>
        </w:rPr>
        <w:t xml:space="preserve"> -</w:t>
      </w:r>
      <w:r w:rsidRPr="003D7F86">
        <w:rPr>
          <w:rFonts w:ascii="Times New Roman" w:hAnsi="Times New Roman"/>
          <w:bCs/>
        </w:rPr>
        <w:t xml:space="preserve"> </w:t>
      </w:r>
      <w:r w:rsidR="003D7F86" w:rsidRPr="003D7F86">
        <w:rPr>
          <w:rFonts w:ascii="Times New Roman" w:hAnsi="Times New Roman"/>
          <w:bCs/>
        </w:rPr>
        <w:t>za 2025. godinu iznose 31.473,24 eura,</w:t>
      </w:r>
      <w:r w:rsidR="003D7F86" w:rsidRPr="003D7F86">
        <w:rPr>
          <w:rFonts w:ascii="Times New Roman" w:hAnsi="Times New Roman" w:cs="Times New Roman"/>
          <w:bCs/>
        </w:rPr>
        <w:t xml:space="preserve"> a vezana su uz potraživanja za dopunsko </w:t>
      </w:r>
      <w:r w:rsidR="003D7F86" w:rsidRPr="00DD74D5">
        <w:rPr>
          <w:rFonts w:ascii="Times New Roman" w:hAnsi="Times New Roman" w:cs="Times New Roman"/>
          <w:bCs/>
        </w:rPr>
        <w:t>osiguranje HZZO -a u iznosu od 27.442,25 eura</w:t>
      </w:r>
      <w:r w:rsidR="00DD74D5" w:rsidRPr="00DD74D5">
        <w:rPr>
          <w:bCs/>
        </w:rPr>
        <w:t xml:space="preserve"> i</w:t>
      </w:r>
      <w:r w:rsidR="003D7F86" w:rsidRPr="00DD74D5">
        <w:rPr>
          <w:bCs/>
        </w:rPr>
        <w:t xml:space="preserve"> </w:t>
      </w:r>
      <w:r w:rsidR="003D7F86" w:rsidRPr="00DD74D5">
        <w:rPr>
          <w:rFonts w:ascii="Times New Roman" w:hAnsi="Times New Roman" w:cs="Times New Roman"/>
        </w:rPr>
        <w:t xml:space="preserve">dopunsko osiguranje ostali (vanjska osiguranja) u iznosu od 4.030,99 eura. </w:t>
      </w:r>
      <w:r w:rsidR="003D7F86" w:rsidRPr="00DD74D5">
        <w:rPr>
          <w:rFonts w:ascii="Times New Roman" w:hAnsi="Times New Roman"/>
          <w:bCs/>
        </w:rPr>
        <w:t>Veća su u odnosu na 2024. godinu za 130,9 % odnosno u apsolutnom iznosu od 17.839,76 eura.</w:t>
      </w:r>
    </w:p>
    <w:p w14:paraId="52D2BFAE" w14:textId="6ABBD14F" w:rsidR="003D7F86" w:rsidRPr="00610113" w:rsidRDefault="00F50854" w:rsidP="003D7F86">
      <w:pPr>
        <w:spacing w:after="0"/>
        <w:jc w:val="both"/>
        <w:rPr>
          <w:rFonts w:ascii="Times New Roman" w:hAnsi="Times New Roman"/>
          <w:bCs/>
        </w:rPr>
      </w:pPr>
      <w:r w:rsidRPr="003D7F86">
        <w:rPr>
          <w:rFonts w:ascii="Times New Roman" w:hAnsi="Times New Roman"/>
          <w:b/>
          <w:bCs/>
          <w:i/>
        </w:rPr>
        <w:t>Potraživanja za prihode od prodaje proizvoda i roba te pruženih usluga (šifra 166)</w:t>
      </w:r>
      <w:r w:rsidRPr="003D7F86">
        <w:rPr>
          <w:rFonts w:ascii="Times New Roman" w:hAnsi="Times New Roman"/>
          <w:bCs/>
        </w:rPr>
        <w:t xml:space="preserve"> – za 202</w:t>
      </w:r>
      <w:r w:rsidR="003D7F86" w:rsidRPr="003D7F86">
        <w:rPr>
          <w:rFonts w:ascii="Times New Roman" w:hAnsi="Times New Roman"/>
          <w:bCs/>
        </w:rPr>
        <w:t>5</w:t>
      </w:r>
      <w:r w:rsidRPr="003D7F86">
        <w:rPr>
          <w:rFonts w:ascii="Times New Roman" w:hAnsi="Times New Roman"/>
          <w:bCs/>
        </w:rPr>
        <w:t xml:space="preserve">. godinu iznose </w:t>
      </w:r>
      <w:r w:rsidR="003D7F86" w:rsidRPr="003D7F86">
        <w:rPr>
          <w:rFonts w:ascii="Times New Roman" w:hAnsi="Times New Roman"/>
          <w:bCs/>
        </w:rPr>
        <w:t>259.381,25</w:t>
      </w:r>
      <w:r w:rsidRPr="003D7F86">
        <w:rPr>
          <w:rFonts w:ascii="Times New Roman" w:hAnsi="Times New Roman"/>
          <w:bCs/>
        </w:rPr>
        <w:t xml:space="preserve"> eura i prikazuju potraživanja za prihode od pruženih usluga. Veća su u odnosu na </w:t>
      </w:r>
      <w:r w:rsidRPr="00610113">
        <w:rPr>
          <w:rFonts w:ascii="Times New Roman" w:hAnsi="Times New Roman"/>
          <w:bCs/>
        </w:rPr>
        <w:t>202</w:t>
      </w:r>
      <w:r w:rsidR="003D7F86" w:rsidRPr="00610113">
        <w:rPr>
          <w:rFonts w:ascii="Times New Roman" w:hAnsi="Times New Roman"/>
          <w:bCs/>
        </w:rPr>
        <w:t>4</w:t>
      </w:r>
      <w:r w:rsidRPr="00610113">
        <w:rPr>
          <w:rFonts w:ascii="Times New Roman" w:hAnsi="Times New Roman"/>
          <w:bCs/>
        </w:rPr>
        <w:t xml:space="preserve">. godinu za </w:t>
      </w:r>
      <w:r w:rsidR="003D7F86" w:rsidRPr="00610113">
        <w:rPr>
          <w:rFonts w:ascii="Times New Roman" w:hAnsi="Times New Roman"/>
          <w:bCs/>
        </w:rPr>
        <w:t>59,3</w:t>
      </w:r>
      <w:r w:rsidRPr="00610113">
        <w:rPr>
          <w:rFonts w:ascii="Times New Roman" w:hAnsi="Times New Roman"/>
          <w:bCs/>
        </w:rPr>
        <w:t xml:space="preserve">% odnosno u apsolutnom iznosu od </w:t>
      </w:r>
      <w:r w:rsidR="003D7F86" w:rsidRPr="00610113">
        <w:rPr>
          <w:rFonts w:ascii="Times New Roman" w:hAnsi="Times New Roman"/>
          <w:bCs/>
        </w:rPr>
        <w:t>95.513,35</w:t>
      </w:r>
      <w:r w:rsidRPr="00610113">
        <w:rPr>
          <w:rFonts w:ascii="Times New Roman" w:hAnsi="Times New Roman"/>
          <w:bCs/>
        </w:rPr>
        <w:t xml:space="preserve"> eura.</w:t>
      </w:r>
    </w:p>
    <w:p w14:paraId="5BD0CAE9" w14:textId="233D6915" w:rsidR="00F50854" w:rsidRPr="00610113" w:rsidRDefault="00F50854" w:rsidP="003D7F86">
      <w:pPr>
        <w:spacing w:after="0"/>
        <w:jc w:val="both"/>
        <w:rPr>
          <w:rFonts w:ascii="Times New Roman" w:hAnsi="Times New Roman" w:cs="Times New Roman"/>
        </w:rPr>
      </w:pPr>
      <w:r w:rsidRPr="00610113">
        <w:rPr>
          <w:rFonts w:ascii="Times New Roman" w:hAnsi="Times New Roman"/>
          <w:b/>
          <w:bCs/>
          <w:i/>
        </w:rPr>
        <w:t>Potraživanja proračunskih korisnika za sredstva uplaćena u nadležni proračun i za prihode od HZZO-a na temelju ugovornih obveza (šifra 167)</w:t>
      </w:r>
      <w:r w:rsidRPr="00610113">
        <w:rPr>
          <w:rFonts w:ascii="Times New Roman" w:hAnsi="Times New Roman"/>
          <w:bCs/>
          <w:i/>
        </w:rPr>
        <w:t xml:space="preserve"> – </w:t>
      </w:r>
      <w:r w:rsidRPr="00610113">
        <w:rPr>
          <w:rFonts w:ascii="Times New Roman" w:hAnsi="Times New Roman"/>
          <w:bCs/>
        </w:rPr>
        <w:t xml:space="preserve">sastoji se od potraživanja Zavoda za sredstva uplaćena u nadležni proračun </w:t>
      </w:r>
      <w:r w:rsidRPr="00610113">
        <w:rPr>
          <w:rFonts w:ascii="Times New Roman" w:hAnsi="Times New Roman" w:cs="Times New Roman"/>
        </w:rPr>
        <w:t xml:space="preserve">budući da Zavod posluje preko </w:t>
      </w:r>
      <w:proofErr w:type="spellStart"/>
      <w:r w:rsidRPr="00610113">
        <w:rPr>
          <w:rFonts w:ascii="Times New Roman" w:hAnsi="Times New Roman" w:cs="Times New Roman"/>
        </w:rPr>
        <w:t>podračuna</w:t>
      </w:r>
      <w:proofErr w:type="spellEnd"/>
      <w:r w:rsidRPr="00610113">
        <w:rPr>
          <w:rFonts w:ascii="Times New Roman" w:hAnsi="Times New Roman" w:cs="Times New Roman"/>
        </w:rPr>
        <w:t xml:space="preserve"> glavnog računa Koprivničko-križevačke županije</w:t>
      </w:r>
      <w:r w:rsidRPr="00610113">
        <w:rPr>
          <w:rFonts w:ascii="Times New Roman" w:hAnsi="Times New Roman"/>
          <w:bCs/>
        </w:rPr>
        <w:t xml:space="preserve"> i potraživanja za prihode od HZZO-a na temelju ugovornih obveza. Za 202</w:t>
      </w:r>
      <w:r w:rsidR="00610113" w:rsidRPr="00610113">
        <w:rPr>
          <w:rFonts w:ascii="Times New Roman" w:hAnsi="Times New Roman"/>
          <w:bCs/>
        </w:rPr>
        <w:t>5</w:t>
      </w:r>
      <w:r w:rsidRPr="00610113">
        <w:rPr>
          <w:rFonts w:ascii="Times New Roman" w:hAnsi="Times New Roman"/>
          <w:bCs/>
        </w:rPr>
        <w:t xml:space="preserve">. godinu iznose </w:t>
      </w:r>
      <w:r w:rsidR="00610113" w:rsidRPr="00610113">
        <w:rPr>
          <w:rFonts w:ascii="Times New Roman" w:hAnsi="Times New Roman"/>
          <w:bCs/>
        </w:rPr>
        <w:t>2.367.137,99</w:t>
      </w:r>
      <w:r w:rsidRPr="00610113">
        <w:rPr>
          <w:rFonts w:ascii="Times New Roman" w:hAnsi="Times New Roman"/>
          <w:bCs/>
        </w:rPr>
        <w:t xml:space="preserve"> eura dok su u istom izvještajnom razdoblju 202</w:t>
      </w:r>
      <w:r w:rsidR="00610113" w:rsidRPr="00610113">
        <w:rPr>
          <w:rFonts w:ascii="Times New Roman" w:hAnsi="Times New Roman"/>
          <w:bCs/>
        </w:rPr>
        <w:t>4</w:t>
      </w:r>
      <w:r w:rsidRPr="00610113">
        <w:rPr>
          <w:rFonts w:ascii="Times New Roman" w:hAnsi="Times New Roman"/>
          <w:bCs/>
        </w:rPr>
        <w:t xml:space="preserve">. godine iznosila </w:t>
      </w:r>
      <w:r w:rsidR="00610113" w:rsidRPr="00610113">
        <w:rPr>
          <w:rFonts w:ascii="Times New Roman" w:hAnsi="Times New Roman"/>
          <w:bCs/>
        </w:rPr>
        <w:t xml:space="preserve">1.937.489,83 </w:t>
      </w:r>
      <w:r w:rsidRPr="00610113">
        <w:rPr>
          <w:rFonts w:ascii="Times New Roman" w:hAnsi="Times New Roman"/>
          <w:bCs/>
        </w:rPr>
        <w:t>eura.</w:t>
      </w:r>
    </w:p>
    <w:p w14:paraId="7405347F" w14:textId="7E2D26D8" w:rsidR="00F50854" w:rsidRPr="00610113" w:rsidRDefault="00F50854" w:rsidP="00F50854">
      <w:pPr>
        <w:spacing w:after="0"/>
        <w:jc w:val="both"/>
        <w:rPr>
          <w:rFonts w:ascii="Times New Roman" w:hAnsi="Times New Roman"/>
          <w:bCs/>
        </w:rPr>
      </w:pPr>
      <w:r w:rsidRPr="00610113">
        <w:rPr>
          <w:rFonts w:ascii="Times New Roman" w:hAnsi="Times New Roman"/>
          <w:b/>
          <w:bCs/>
          <w:i/>
        </w:rPr>
        <w:t>Potraživanja za kazne i upravne mjere te ostale prihode (šifra 166)</w:t>
      </w:r>
      <w:r w:rsidRPr="00610113">
        <w:rPr>
          <w:rFonts w:ascii="Times New Roman" w:hAnsi="Times New Roman"/>
          <w:bCs/>
          <w:i/>
        </w:rPr>
        <w:t xml:space="preserve"> –</w:t>
      </w:r>
      <w:r w:rsidRPr="00610113">
        <w:rPr>
          <w:rFonts w:ascii="Times New Roman" w:hAnsi="Times New Roman"/>
          <w:bCs/>
        </w:rPr>
        <w:t xml:space="preserve"> </w:t>
      </w:r>
      <w:r w:rsidR="00610113" w:rsidRPr="00610113">
        <w:rPr>
          <w:rFonts w:ascii="Times New Roman" w:hAnsi="Times New Roman"/>
          <w:bCs/>
        </w:rPr>
        <w:t>iznose u 202</w:t>
      </w:r>
      <w:r w:rsidR="00DD74D5">
        <w:rPr>
          <w:rFonts w:ascii="Times New Roman" w:hAnsi="Times New Roman"/>
          <w:bCs/>
        </w:rPr>
        <w:t>5</w:t>
      </w:r>
      <w:r w:rsidR="00610113" w:rsidRPr="00610113">
        <w:rPr>
          <w:rFonts w:ascii="Times New Roman" w:hAnsi="Times New Roman"/>
          <w:bCs/>
        </w:rPr>
        <w:t>. godini 1.758,78 eura</w:t>
      </w:r>
      <w:r w:rsidR="00DD74D5">
        <w:rPr>
          <w:rFonts w:ascii="Times New Roman" w:hAnsi="Times New Roman"/>
          <w:bCs/>
        </w:rPr>
        <w:t>,</w:t>
      </w:r>
      <w:r w:rsidR="00610113" w:rsidRPr="00610113">
        <w:rPr>
          <w:rFonts w:ascii="Times New Roman" w:hAnsi="Times New Roman"/>
          <w:bCs/>
        </w:rPr>
        <w:t xml:space="preserve"> a odnose se na potraživanja za pružane mikrobiološke usluge strancima, dok </w:t>
      </w:r>
      <w:r w:rsidRPr="00610113">
        <w:rPr>
          <w:rFonts w:ascii="Times New Roman" w:hAnsi="Times New Roman"/>
          <w:bCs/>
        </w:rPr>
        <w:t>u 20</w:t>
      </w:r>
      <w:r w:rsidR="00610113" w:rsidRPr="00610113">
        <w:rPr>
          <w:rFonts w:ascii="Times New Roman" w:hAnsi="Times New Roman"/>
          <w:bCs/>
        </w:rPr>
        <w:t>24. godini iznose 3.628,33 eura</w:t>
      </w:r>
      <w:r w:rsidR="0036593C">
        <w:rPr>
          <w:rFonts w:ascii="Times New Roman" w:hAnsi="Times New Roman"/>
          <w:bCs/>
        </w:rPr>
        <w:t>,</w:t>
      </w:r>
      <w:r w:rsidR="00610113" w:rsidRPr="00610113">
        <w:rPr>
          <w:rFonts w:ascii="Times New Roman" w:hAnsi="Times New Roman"/>
          <w:bCs/>
        </w:rPr>
        <w:t xml:space="preserve"> a odnos</w:t>
      </w:r>
      <w:r w:rsidR="0036593C">
        <w:rPr>
          <w:rFonts w:ascii="Times New Roman" w:hAnsi="Times New Roman"/>
          <w:bCs/>
        </w:rPr>
        <w:t>ili su</w:t>
      </w:r>
      <w:r w:rsidR="00610113" w:rsidRPr="00610113">
        <w:rPr>
          <w:rFonts w:ascii="Times New Roman" w:hAnsi="Times New Roman"/>
          <w:bCs/>
        </w:rPr>
        <w:t xml:space="preserve"> se na troškove specijalizacije nakon prestanka radnog odnosa dr. K.T.B.</w:t>
      </w:r>
    </w:p>
    <w:p w14:paraId="06BBD38B" w14:textId="77777777" w:rsidR="00F50854" w:rsidRPr="005023F5" w:rsidRDefault="00F50854" w:rsidP="00F50854">
      <w:pPr>
        <w:jc w:val="both"/>
        <w:rPr>
          <w:rFonts w:ascii="Times New Roman" w:hAnsi="Times New Roman"/>
          <w:bCs/>
        </w:rPr>
      </w:pPr>
    </w:p>
    <w:p w14:paraId="6EAF2215" w14:textId="77777777" w:rsidR="00F50854" w:rsidRPr="005023F5" w:rsidRDefault="00F50854" w:rsidP="00F50854">
      <w:pPr>
        <w:jc w:val="both"/>
        <w:rPr>
          <w:rFonts w:ascii="Times New Roman" w:hAnsi="Times New Roman"/>
          <w:b/>
          <w:bCs/>
          <w:u w:val="single"/>
        </w:rPr>
      </w:pPr>
      <w:r w:rsidRPr="005023F5">
        <w:rPr>
          <w:rFonts w:ascii="Times New Roman" w:hAnsi="Times New Roman"/>
          <w:b/>
          <w:bCs/>
          <w:u w:val="single"/>
        </w:rPr>
        <w:t>OBVEZE</w:t>
      </w:r>
    </w:p>
    <w:p w14:paraId="4FBB6E5F" w14:textId="253831D8" w:rsidR="00F50854" w:rsidRPr="005023F5" w:rsidRDefault="00F50854" w:rsidP="00F50854">
      <w:pPr>
        <w:jc w:val="both"/>
        <w:rPr>
          <w:rFonts w:ascii="Times New Roman" w:hAnsi="Times New Roman"/>
          <w:bCs/>
        </w:rPr>
      </w:pPr>
      <w:r w:rsidRPr="005023F5">
        <w:rPr>
          <w:rFonts w:ascii="Times New Roman" w:hAnsi="Times New Roman"/>
          <w:b/>
          <w:bCs/>
        </w:rPr>
        <w:t>Obveze i vlastiti izvori (šifra B003)</w:t>
      </w:r>
      <w:r w:rsidRPr="005023F5">
        <w:rPr>
          <w:rFonts w:ascii="Times New Roman" w:hAnsi="Times New Roman"/>
          <w:bCs/>
        </w:rPr>
        <w:t xml:space="preserve"> prikazuje ukupne obveze i vlastite izvore u iznosu od </w:t>
      </w:r>
      <w:r w:rsidR="00610113" w:rsidRPr="005023F5">
        <w:rPr>
          <w:rFonts w:ascii="Times New Roman" w:hAnsi="Times New Roman"/>
          <w:bCs/>
        </w:rPr>
        <w:t>4.814.282,23</w:t>
      </w:r>
      <w:r w:rsidRPr="005023F5">
        <w:rPr>
          <w:rFonts w:ascii="Times New Roman" w:hAnsi="Times New Roman"/>
          <w:bCs/>
        </w:rPr>
        <w:t xml:space="preserve"> eura za 202</w:t>
      </w:r>
      <w:r w:rsidR="00610113" w:rsidRPr="005023F5">
        <w:rPr>
          <w:rFonts w:ascii="Times New Roman" w:hAnsi="Times New Roman"/>
          <w:bCs/>
        </w:rPr>
        <w:t>5</w:t>
      </w:r>
      <w:r w:rsidRPr="005023F5">
        <w:rPr>
          <w:rFonts w:ascii="Times New Roman" w:hAnsi="Times New Roman"/>
          <w:bCs/>
        </w:rPr>
        <w:t>. godinu, dok su u 202</w:t>
      </w:r>
      <w:r w:rsidR="00610113" w:rsidRPr="005023F5">
        <w:rPr>
          <w:rFonts w:ascii="Times New Roman" w:hAnsi="Times New Roman"/>
          <w:bCs/>
        </w:rPr>
        <w:t>4</w:t>
      </w:r>
      <w:r w:rsidRPr="005023F5">
        <w:rPr>
          <w:rFonts w:ascii="Times New Roman" w:hAnsi="Times New Roman"/>
          <w:bCs/>
        </w:rPr>
        <w:t xml:space="preserve">. godini iznosile </w:t>
      </w:r>
      <w:r w:rsidR="00610113" w:rsidRPr="005023F5">
        <w:rPr>
          <w:rFonts w:ascii="Times New Roman" w:hAnsi="Times New Roman"/>
          <w:bCs/>
        </w:rPr>
        <w:t xml:space="preserve">4.382.643,80 </w:t>
      </w:r>
      <w:r w:rsidRPr="005023F5">
        <w:rPr>
          <w:rFonts w:ascii="Times New Roman" w:hAnsi="Times New Roman"/>
          <w:bCs/>
        </w:rPr>
        <w:t xml:space="preserve">eura. </w:t>
      </w:r>
    </w:p>
    <w:p w14:paraId="64861E55" w14:textId="1CB071CA" w:rsidR="00F50854" w:rsidRPr="005023F5" w:rsidRDefault="00F50854" w:rsidP="00F50854">
      <w:pPr>
        <w:jc w:val="both"/>
        <w:rPr>
          <w:rFonts w:ascii="Times New Roman" w:hAnsi="Times New Roman"/>
          <w:bCs/>
        </w:rPr>
      </w:pPr>
      <w:r w:rsidRPr="005023F5">
        <w:rPr>
          <w:rFonts w:ascii="Times New Roman" w:hAnsi="Times New Roman"/>
          <w:b/>
          <w:bCs/>
        </w:rPr>
        <w:t>Obveze (šifra 2)</w:t>
      </w:r>
      <w:r w:rsidRPr="005023F5">
        <w:rPr>
          <w:rFonts w:ascii="Times New Roman" w:hAnsi="Times New Roman"/>
          <w:bCs/>
        </w:rPr>
        <w:t xml:space="preserve"> - prikazuje ukupne nepodmirene obveze u iznosu od </w:t>
      </w:r>
      <w:r w:rsidR="005023F5" w:rsidRPr="005023F5">
        <w:rPr>
          <w:rFonts w:ascii="Times New Roman" w:hAnsi="Times New Roman"/>
          <w:bCs/>
        </w:rPr>
        <w:t>230.733,98</w:t>
      </w:r>
      <w:r w:rsidRPr="005023F5">
        <w:rPr>
          <w:rFonts w:ascii="Times New Roman" w:hAnsi="Times New Roman"/>
          <w:bCs/>
        </w:rPr>
        <w:t xml:space="preserve"> eura te se navedene obveze odnose na:</w:t>
      </w:r>
    </w:p>
    <w:p w14:paraId="08468B55" w14:textId="616D2DE0" w:rsidR="00F50854" w:rsidRPr="005023F5" w:rsidRDefault="00F50854" w:rsidP="00F50854">
      <w:pPr>
        <w:jc w:val="both"/>
        <w:rPr>
          <w:rFonts w:ascii="Times New Roman" w:hAnsi="Times New Roman"/>
          <w:bCs/>
        </w:rPr>
      </w:pPr>
      <w:r w:rsidRPr="005023F5">
        <w:rPr>
          <w:rFonts w:ascii="Times New Roman" w:hAnsi="Times New Roman"/>
          <w:b/>
          <w:bCs/>
          <w:i/>
        </w:rPr>
        <w:t>Obveze za zaposlene (šifra 231)</w:t>
      </w:r>
      <w:r w:rsidRPr="005023F5">
        <w:rPr>
          <w:rFonts w:ascii="Times New Roman" w:hAnsi="Times New Roman"/>
          <w:bCs/>
        </w:rPr>
        <w:t xml:space="preserve"> – u iznosu od </w:t>
      </w:r>
      <w:r w:rsidR="005023F5" w:rsidRPr="005023F5">
        <w:rPr>
          <w:rFonts w:ascii="Times New Roman" w:hAnsi="Times New Roman"/>
          <w:bCs/>
        </w:rPr>
        <w:t>174.430,70</w:t>
      </w:r>
      <w:r w:rsidRPr="005023F5">
        <w:rPr>
          <w:rFonts w:ascii="Times New Roman" w:hAnsi="Times New Roman"/>
          <w:bCs/>
        </w:rPr>
        <w:t xml:space="preserve"> eura, </w:t>
      </w:r>
      <w:r w:rsidR="00083A34">
        <w:rPr>
          <w:rFonts w:ascii="Times New Roman" w:hAnsi="Times New Roman"/>
          <w:bCs/>
        </w:rPr>
        <w:t>a odnose s na plaću za prosinac.</w:t>
      </w:r>
    </w:p>
    <w:p w14:paraId="15B68007" w14:textId="3485CFE7" w:rsidR="00086572" w:rsidRDefault="00086572" w:rsidP="00086572">
      <w:pPr>
        <w:jc w:val="both"/>
        <w:rPr>
          <w:rFonts w:ascii="Times New Roman" w:hAnsi="Times New Roman"/>
          <w:bCs/>
        </w:rPr>
      </w:pPr>
      <w:r w:rsidRPr="005023F5">
        <w:rPr>
          <w:rFonts w:ascii="Times New Roman" w:hAnsi="Times New Roman"/>
          <w:b/>
          <w:bCs/>
          <w:i/>
        </w:rPr>
        <w:t>Obveze za materijalne rashode (šifra 232)</w:t>
      </w:r>
      <w:r w:rsidRPr="005023F5">
        <w:rPr>
          <w:rFonts w:ascii="Times New Roman" w:hAnsi="Times New Roman"/>
          <w:bCs/>
        </w:rPr>
        <w:t xml:space="preserve"> - odnose se na obveze za materijalne rashode redovnog poslovanja u iznosu od 22.713,29 eura</w:t>
      </w:r>
      <w:r w:rsidR="00083A34">
        <w:rPr>
          <w:rFonts w:ascii="Times New Roman" w:hAnsi="Times New Roman"/>
          <w:bCs/>
        </w:rPr>
        <w:t>.</w:t>
      </w:r>
    </w:p>
    <w:p w14:paraId="155A4E42" w14:textId="77DCEB3B" w:rsidR="00086572" w:rsidRPr="005023F5" w:rsidRDefault="00086572" w:rsidP="00086572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i/>
        </w:rPr>
        <w:t xml:space="preserve">Ostale tekuće obveze </w:t>
      </w:r>
      <w:r w:rsidRPr="005023F5">
        <w:rPr>
          <w:rFonts w:ascii="Times New Roman" w:hAnsi="Times New Roman"/>
          <w:b/>
          <w:bCs/>
          <w:i/>
        </w:rPr>
        <w:t xml:space="preserve">(šifra </w:t>
      </w:r>
      <w:r>
        <w:rPr>
          <w:rFonts w:ascii="Times New Roman" w:hAnsi="Times New Roman"/>
          <w:b/>
          <w:bCs/>
          <w:i/>
        </w:rPr>
        <w:t>239</w:t>
      </w:r>
      <w:r w:rsidRPr="005023F5">
        <w:rPr>
          <w:rFonts w:ascii="Times New Roman" w:hAnsi="Times New Roman"/>
          <w:b/>
          <w:bCs/>
          <w:i/>
        </w:rPr>
        <w:t>)</w:t>
      </w:r>
      <w:r w:rsidRPr="005023F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–</w:t>
      </w:r>
      <w:r w:rsidRPr="005023F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u iznosu od 33.589,99 eura</w:t>
      </w:r>
      <w:r w:rsidR="0036593C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a </w:t>
      </w:r>
      <w:r w:rsidRPr="005023F5">
        <w:rPr>
          <w:rFonts w:ascii="Times New Roman" w:hAnsi="Times New Roman"/>
          <w:bCs/>
        </w:rPr>
        <w:t xml:space="preserve">odnose se na obveze za </w:t>
      </w:r>
      <w:r w:rsidR="00083A34">
        <w:rPr>
          <w:rFonts w:ascii="Times New Roman" w:hAnsi="Times New Roman"/>
          <w:bCs/>
        </w:rPr>
        <w:t>porez na dodanu vrijednost po obračunu.</w:t>
      </w:r>
    </w:p>
    <w:p w14:paraId="042AFA07" w14:textId="00CD91AB" w:rsidR="00F50854" w:rsidRPr="005023F5" w:rsidRDefault="005023F5" w:rsidP="00F50854">
      <w:pPr>
        <w:jc w:val="both"/>
        <w:rPr>
          <w:rFonts w:ascii="Times New Roman" w:hAnsi="Times New Roman"/>
          <w:bCs/>
        </w:rPr>
      </w:pPr>
      <w:r w:rsidRPr="005023F5">
        <w:rPr>
          <w:rFonts w:ascii="Times New Roman" w:hAnsi="Times New Roman"/>
          <w:b/>
          <w:bCs/>
          <w:i/>
        </w:rPr>
        <w:t>Obveze za</w:t>
      </w:r>
      <w:r w:rsidR="00F50854" w:rsidRPr="005023F5">
        <w:rPr>
          <w:rFonts w:ascii="Times New Roman" w:hAnsi="Times New Roman"/>
          <w:b/>
          <w:bCs/>
          <w:i/>
        </w:rPr>
        <w:t xml:space="preserve"> </w:t>
      </w:r>
      <w:r w:rsidRPr="005023F5">
        <w:rPr>
          <w:rFonts w:ascii="Times New Roman" w:hAnsi="Times New Roman"/>
          <w:b/>
          <w:bCs/>
          <w:i/>
        </w:rPr>
        <w:t>nabavu proizvedene dugotrajne imovine</w:t>
      </w:r>
      <w:r w:rsidR="00F50854" w:rsidRPr="005023F5">
        <w:rPr>
          <w:rFonts w:ascii="Times New Roman" w:hAnsi="Times New Roman"/>
          <w:b/>
          <w:bCs/>
          <w:i/>
        </w:rPr>
        <w:t xml:space="preserve"> (šifra 2</w:t>
      </w:r>
      <w:r w:rsidRPr="005023F5">
        <w:rPr>
          <w:rFonts w:ascii="Times New Roman" w:hAnsi="Times New Roman"/>
          <w:b/>
          <w:bCs/>
          <w:i/>
        </w:rPr>
        <w:t>42</w:t>
      </w:r>
      <w:r w:rsidR="00F50854" w:rsidRPr="005023F5">
        <w:rPr>
          <w:rFonts w:ascii="Times New Roman" w:hAnsi="Times New Roman"/>
          <w:b/>
          <w:bCs/>
          <w:i/>
        </w:rPr>
        <w:t>)</w:t>
      </w:r>
      <w:r w:rsidR="00F50854" w:rsidRPr="005023F5">
        <w:rPr>
          <w:rFonts w:ascii="Times New Roman" w:hAnsi="Times New Roman"/>
          <w:b/>
          <w:bCs/>
        </w:rPr>
        <w:t xml:space="preserve"> </w:t>
      </w:r>
      <w:r w:rsidR="00F50854" w:rsidRPr="005023F5">
        <w:rPr>
          <w:rFonts w:ascii="Times New Roman" w:hAnsi="Times New Roman"/>
          <w:bCs/>
        </w:rPr>
        <w:t xml:space="preserve">– </w:t>
      </w:r>
      <w:r w:rsidRPr="005023F5">
        <w:rPr>
          <w:rFonts w:ascii="Times New Roman" w:hAnsi="Times New Roman"/>
          <w:bCs/>
        </w:rPr>
        <w:t xml:space="preserve">odnose se na obveze za nabavu laboratorijske opreme </w:t>
      </w:r>
      <w:r w:rsidR="00F50854" w:rsidRPr="005023F5">
        <w:rPr>
          <w:rFonts w:ascii="Times New Roman" w:hAnsi="Times New Roman"/>
          <w:bCs/>
        </w:rPr>
        <w:t xml:space="preserve">u iznosu </w:t>
      </w:r>
      <w:r w:rsidRPr="005023F5">
        <w:rPr>
          <w:rFonts w:ascii="Times New Roman" w:hAnsi="Times New Roman"/>
          <w:bCs/>
        </w:rPr>
        <w:t>9.040,00</w:t>
      </w:r>
      <w:r w:rsidR="00F50854" w:rsidRPr="005023F5">
        <w:rPr>
          <w:rFonts w:ascii="Times New Roman" w:hAnsi="Times New Roman"/>
          <w:bCs/>
        </w:rPr>
        <w:t xml:space="preserve"> eura.</w:t>
      </w:r>
    </w:p>
    <w:p w14:paraId="7FA9BDFF" w14:textId="77777777" w:rsidR="00083A34" w:rsidRDefault="00083A34" w:rsidP="00F50854">
      <w:pPr>
        <w:jc w:val="both"/>
        <w:rPr>
          <w:rFonts w:ascii="Times New Roman" w:hAnsi="Times New Roman"/>
          <w:bCs/>
        </w:rPr>
      </w:pPr>
    </w:p>
    <w:p w14:paraId="71392660" w14:textId="77777777" w:rsidR="0036593C" w:rsidRPr="004B22A9" w:rsidRDefault="0036593C" w:rsidP="00F50854">
      <w:pPr>
        <w:jc w:val="both"/>
        <w:rPr>
          <w:rFonts w:ascii="Times New Roman" w:hAnsi="Times New Roman"/>
          <w:bCs/>
        </w:rPr>
      </w:pPr>
    </w:p>
    <w:p w14:paraId="7D9235DE" w14:textId="77777777" w:rsidR="00F50854" w:rsidRPr="004B22A9" w:rsidRDefault="00F50854" w:rsidP="00F50854">
      <w:pPr>
        <w:rPr>
          <w:rFonts w:ascii="Times New Roman" w:hAnsi="Times New Roman" w:cs="Times New Roman"/>
          <w:b/>
          <w:u w:val="single"/>
        </w:rPr>
      </w:pPr>
      <w:r w:rsidRPr="004B22A9">
        <w:rPr>
          <w:rFonts w:ascii="Times New Roman" w:hAnsi="Times New Roman" w:cs="Times New Roman"/>
          <w:b/>
          <w:u w:val="single"/>
        </w:rPr>
        <w:lastRenderedPageBreak/>
        <w:t>VLASTITI IZVORI</w:t>
      </w:r>
    </w:p>
    <w:p w14:paraId="6D298240" w14:textId="4751C5AD" w:rsidR="00F50854" w:rsidRPr="004B22A9" w:rsidRDefault="00F50854" w:rsidP="00F50854">
      <w:pPr>
        <w:jc w:val="both"/>
        <w:rPr>
          <w:rFonts w:ascii="Times New Roman" w:hAnsi="Times New Roman" w:cs="Times New Roman"/>
        </w:rPr>
      </w:pPr>
      <w:r w:rsidRPr="004B22A9">
        <w:rPr>
          <w:rFonts w:ascii="Times New Roman" w:hAnsi="Times New Roman" w:cs="Times New Roman"/>
          <w:b/>
        </w:rPr>
        <w:t>Vrijednost vlastitih izvora (šifra 9)</w:t>
      </w:r>
      <w:r w:rsidRPr="004B22A9">
        <w:rPr>
          <w:rFonts w:ascii="Times New Roman" w:hAnsi="Times New Roman" w:cs="Times New Roman"/>
        </w:rPr>
        <w:t xml:space="preserve"> na dan 31.12.202</w:t>
      </w:r>
      <w:r w:rsidR="00083A34">
        <w:rPr>
          <w:rFonts w:ascii="Times New Roman" w:hAnsi="Times New Roman" w:cs="Times New Roman"/>
        </w:rPr>
        <w:t>5</w:t>
      </w:r>
      <w:r w:rsidRPr="004B22A9">
        <w:rPr>
          <w:rFonts w:ascii="Times New Roman" w:hAnsi="Times New Roman" w:cs="Times New Roman"/>
        </w:rPr>
        <w:t xml:space="preserve">. iznosi </w:t>
      </w:r>
      <w:r w:rsidR="00083A34">
        <w:rPr>
          <w:rFonts w:ascii="Times New Roman" w:hAnsi="Times New Roman" w:cs="Times New Roman"/>
        </w:rPr>
        <w:t xml:space="preserve">4.574.508,25 </w:t>
      </w:r>
      <w:r w:rsidRPr="004B22A9">
        <w:rPr>
          <w:rFonts w:ascii="Times New Roman" w:hAnsi="Times New Roman" w:cs="Times New Roman"/>
        </w:rPr>
        <w:t>eura, dok je na dan 31.12.202</w:t>
      </w:r>
      <w:r w:rsidR="00083A34">
        <w:rPr>
          <w:rFonts w:ascii="Times New Roman" w:hAnsi="Times New Roman" w:cs="Times New Roman"/>
        </w:rPr>
        <w:t>4</w:t>
      </w:r>
      <w:r w:rsidRPr="004B22A9">
        <w:rPr>
          <w:rFonts w:ascii="Times New Roman" w:hAnsi="Times New Roman" w:cs="Times New Roman"/>
        </w:rPr>
        <w:t xml:space="preserve"> vrijednost iznosila </w:t>
      </w:r>
      <w:r w:rsidR="00083A34" w:rsidRPr="004B22A9">
        <w:rPr>
          <w:rFonts w:ascii="Times New Roman" w:hAnsi="Times New Roman" w:cs="Times New Roman"/>
        </w:rPr>
        <w:t xml:space="preserve">4.205.688,70 </w:t>
      </w:r>
      <w:r w:rsidRPr="004B22A9">
        <w:rPr>
          <w:rFonts w:ascii="Times New Roman" w:hAnsi="Times New Roman" w:cs="Times New Roman"/>
        </w:rPr>
        <w:t xml:space="preserve">eura. </w:t>
      </w:r>
      <w:r w:rsidR="00083A34">
        <w:rPr>
          <w:rFonts w:ascii="Times New Roman" w:hAnsi="Times New Roman" w:cs="Times New Roman"/>
        </w:rPr>
        <w:t>Povećanje</w:t>
      </w:r>
      <w:r w:rsidRPr="004B22A9">
        <w:rPr>
          <w:rFonts w:ascii="Times New Roman" w:hAnsi="Times New Roman" w:cs="Times New Roman"/>
        </w:rPr>
        <w:t xml:space="preserve"> od </w:t>
      </w:r>
      <w:r w:rsidR="00083A34">
        <w:rPr>
          <w:rFonts w:ascii="Times New Roman" w:hAnsi="Times New Roman" w:cs="Times New Roman"/>
        </w:rPr>
        <w:t xml:space="preserve">8,80 </w:t>
      </w:r>
      <w:r w:rsidRPr="004B22A9">
        <w:rPr>
          <w:rFonts w:ascii="Times New Roman" w:hAnsi="Times New Roman" w:cs="Times New Roman"/>
        </w:rPr>
        <w:t xml:space="preserve">% odnosno u apsolutnom iznosu od </w:t>
      </w:r>
      <w:r w:rsidR="00083A34">
        <w:rPr>
          <w:rFonts w:ascii="Times New Roman" w:hAnsi="Times New Roman" w:cs="Times New Roman"/>
        </w:rPr>
        <w:t xml:space="preserve">368.819,55 </w:t>
      </w:r>
      <w:r w:rsidRPr="004B22A9">
        <w:rPr>
          <w:rFonts w:ascii="Times New Roman" w:hAnsi="Times New Roman" w:cs="Times New Roman"/>
        </w:rPr>
        <w:t>eura u odnosu na prošlo razdoblje</w:t>
      </w:r>
      <w:r w:rsidR="00083A34">
        <w:rPr>
          <w:rFonts w:ascii="Times New Roman" w:hAnsi="Times New Roman" w:cs="Times New Roman"/>
        </w:rPr>
        <w:t>,</w:t>
      </w:r>
      <w:r w:rsidRPr="004B22A9">
        <w:rPr>
          <w:rFonts w:ascii="Times New Roman" w:hAnsi="Times New Roman" w:cs="Times New Roman"/>
        </w:rPr>
        <w:t xml:space="preserve"> rezultat je:</w:t>
      </w:r>
    </w:p>
    <w:p w14:paraId="6C76D426" w14:textId="09A03811" w:rsidR="00F50854" w:rsidRPr="004B22A9" w:rsidRDefault="00F50854" w:rsidP="00F50854">
      <w:pPr>
        <w:jc w:val="both"/>
        <w:rPr>
          <w:rFonts w:ascii="Times New Roman" w:hAnsi="Times New Roman" w:cs="Times New Roman"/>
        </w:rPr>
      </w:pPr>
      <w:r w:rsidRPr="004B22A9">
        <w:rPr>
          <w:rFonts w:ascii="Times New Roman" w:hAnsi="Times New Roman" w:cs="Times New Roman"/>
          <w:b/>
          <w:i/>
        </w:rPr>
        <w:t>Vlastiti izvori (šifra 911)</w:t>
      </w:r>
      <w:r w:rsidRPr="004B22A9">
        <w:rPr>
          <w:rFonts w:ascii="Times New Roman" w:hAnsi="Times New Roman" w:cs="Times New Roman"/>
        </w:rPr>
        <w:t xml:space="preserve"> – u 202</w:t>
      </w:r>
      <w:r w:rsidR="00083A34">
        <w:rPr>
          <w:rFonts w:ascii="Times New Roman" w:hAnsi="Times New Roman" w:cs="Times New Roman"/>
        </w:rPr>
        <w:t>5</w:t>
      </w:r>
      <w:r w:rsidRPr="004B22A9">
        <w:rPr>
          <w:rFonts w:ascii="Times New Roman" w:hAnsi="Times New Roman" w:cs="Times New Roman"/>
        </w:rPr>
        <w:t xml:space="preserve">. godini iznose </w:t>
      </w:r>
      <w:r w:rsidR="00083A34">
        <w:rPr>
          <w:rFonts w:ascii="Times New Roman" w:hAnsi="Times New Roman" w:cs="Times New Roman"/>
        </w:rPr>
        <w:t>2.068.736,26</w:t>
      </w:r>
      <w:r w:rsidRPr="004B22A9">
        <w:rPr>
          <w:rFonts w:ascii="Times New Roman" w:hAnsi="Times New Roman" w:cs="Times New Roman"/>
        </w:rPr>
        <w:t xml:space="preserve"> eura te bilježe smanjenje u odnosu na 202</w:t>
      </w:r>
      <w:r w:rsidR="00083A34">
        <w:rPr>
          <w:rFonts w:ascii="Times New Roman" w:hAnsi="Times New Roman" w:cs="Times New Roman"/>
        </w:rPr>
        <w:t>4</w:t>
      </w:r>
      <w:r w:rsidRPr="004B22A9">
        <w:rPr>
          <w:rFonts w:ascii="Times New Roman" w:hAnsi="Times New Roman" w:cs="Times New Roman"/>
        </w:rPr>
        <w:t>. godinu za 4,</w:t>
      </w:r>
      <w:r w:rsidR="00083A34">
        <w:rPr>
          <w:rFonts w:ascii="Times New Roman" w:hAnsi="Times New Roman" w:cs="Times New Roman"/>
        </w:rPr>
        <w:t>1</w:t>
      </w:r>
      <w:r w:rsidRPr="004B22A9">
        <w:rPr>
          <w:rFonts w:ascii="Times New Roman" w:hAnsi="Times New Roman" w:cs="Times New Roman"/>
        </w:rPr>
        <w:t xml:space="preserve">% odnosno u apsolutnom iznosu od </w:t>
      </w:r>
      <w:r w:rsidR="00083A34">
        <w:rPr>
          <w:rFonts w:ascii="Times New Roman" w:hAnsi="Times New Roman" w:cs="Times New Roman"/>
        </w:rPr>
        <w:t>87.751,01 eura.</w:t>
      </w:r>
    </w:p>
    <w:p w14:paraId="25B59C3C" w14:textId="66BF443B" w:rsidR="00F50854" w:rsidRPr="004B22A9" w:rsidRDefault="00083A34" w:rsidP="00F508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Rezultat – višak/manjak</w:t>
      </w:r>
      <w:r w:rsidR="00F50854" w:rsidRPr="004B22A9">
        <w:rPr>
          <w:rFonts w:ascii="Times New Roman" w:hAnsi="Times New Roman" w:cs="Times New Roman"/>
          <w:b/>
          <w:i/>
        </w:rPr>
        <w:t xml:space="preserve"> (šifra 922)</w:t>
      </w:r>
      <w:r w:rsidR="00F50854" w:rsidRPr="004B22A9">
        <w:rPr>
          <w:rFonts w:ascii="Times New Roman" w:hAnsi="Times New Roman" w:cs="Times New Roman"/>
          <w:b/>
        </w:rPr>
        <w:t xml:space="preserve"> </w:t>
      </w:r>
      <w:r w:rsidR="00F50854" w:rsidRPr="004B22A9">
        <w:rPr>
          <w:rFonts w:ascii="Times New Roman" w:hAnsi="Times New Roman" w:cs="Times New Roman"/>
        </w:rPr>
        <w:t>– u 202</w:t>
      </w:r>
      <w:r>
        <w:rPr>
          <w:rFonts w:ascii="Times New Roman" w:hAnsi="Times New Roman" w:cs="Times New Roman"/>
        </w:rPr>
        <w:t>5</w:t>
      </w:r>
      <w:r w:rsidR="00F50854" w:rsidRPr="004B22A9">
        <w:rPr>
          <w:rFonts w:ascii="Times New Roman" w:hAnsi="Times New Roman" w:cs="Times New Roman"/>
        </w:rPr>
        <w:t xml:space="preserve">. godini iznosi </w:t>
      </w:r>
      <w:r>
        <w:rPr>
          <w:rFonts w:ascii="Times New Roman" w:hAnsi="Times New Roman" w:cs="Times New Roman"/>
        </w:rPr>
        <w:t>2.054.571,89</w:t>
      </w:r>
      <w:r w:rsidR="00F50854" w:rsidRPr="004B22A9">
        <w:rPr>
          <w:rFonts w:ascii="Times New Roman" w:hAnsi="Times New Roman" w:cs="Times New Roman"/>
        </w:rPr>
        <w:t xml:space="preserve"> eura te je </w:t>
      </w:r>
      <w:r>
        <w:rPr>
          <w:rFonts w:ascii="Times New Roman" w:hAnsi="Times New Roman" w:cs="Times New Roman"/>
        </w:rPr>
        <w:t>veći</w:t>
      </w:r>
      <w:r w:rsidR="00F50854" w:rsidRPr="004B22A9">
        <w:rPr>
          <w:rFonts w:ascii="Times New Roman" w:hAnsi="Times New Roman" w:cs="Times New Roman"/>
        </w:rPr>
        <w:t xml:space="preserve"> u odnosu na 202</w:t>
      </w:r>
      <w:r>
        <w:rPr>
          <w:rFonts w:ascii="Times New Roman" w:hAnsi="Times New Roman" w:cs="Times New Roman"/>
        </w:rPr>
        <w:t>4</w:t>
      </w:r>
      <w:r w:rsidR="00F50854" w:rsidRPr="004B22A9">
        <w:rPr>
          <w:rFonts w:ascii="Times New Roman" w:hAnsi="Times New Roman" w:cs="Times New Roman"/>
        </w:rPr>
        <w:t xml:space="preserve">. godinu za </w:t>
      </w:r>
      <w:r>
        <w:rPr>
          <w:rFonts w:ascii="Times New Roman" w:hAnsi="Times New Roman" w:cs="Times New Roman"/>
        </w:rPr>
        <w:t>347.368,19 eura.</w:t>
      </w:r>
    </w:p>
    <w:p w14:paraId="433768F6" w14:textId="7C3D0AAA" w:rsidR="00F50854" w:rsidRDefault="00F50854" w:rsidP="00F50854">
      <w:pPr>
        <w:jc w:val="both"/>
        <w:rPr>
          <w:rFonts w:ascii="Times New Roman" w:hAnsi="Times New Roman" w:cs="Times New Roman"/>
        </w:rPr>
      </w:pPr>
      <w:r w:rsidRPr="004B22A9">
        <w:rPr>
          <w:rFonts w:ascii="Times New Roman" w:hAnsi="Times New Roman" w:cs="Times New Roman"/>
          <w:b/>
        </w:rPr>
        <w:t>Obračunati prihodi poslovanja (šifra 96</w:t>
      </w:r>
      <w:r w:rsidRPr="004B22A9">
        <w:rPr>
          <w:rFonts w:ascii="Times New Roman" w:hAnsi="Times New Roman" w:cs="Times New Roman"/>
          <w:b/>
          <w:i/>
        </w:rPr>
        <w:t>)</w:t>
      </w:r>
      <w:r w:rsidRPr="004B22A9">
        <w:rPr>
          <w:rFonts w:ascii="Times New Roman" w:hAnsi="Times New Roman" w:cs="Times New Roman"/>
        </w:rPr>
        <w:t xml:space="preserve"> – u 202</w:t>
      </w:r>
      <w:r w:rsidR="00083A34">
        <w:rPr>
          <w:rFonts w:ascii="Times New Roman" w:hAnsi="Times New Roman" w:cs="Times New Roman"/>
        </w:rPr>
        <w:t>5</w:t>
      </w:r>
      <w:r w:rsidRPr="004B22A9">
        <w:rPr>
          <w:rFonts w:ascii="Times New Roman" w:hAnsi="Times New Roman" w:cs="Times New Roman"/>
        </w:rPr>
        <w:t xml:space="preserve">. godini iznose </w:t>
      </w:r>
      <w:r w:rsidR="00995771">
        <w:rPr>
          <w:rFonts w:ascii="Times New Roman" w:hAnsi="Times New Roman" w:cs="Times New Roman"/>
        </w:rPr>
        <w:t>451.200,10</w:t>
      </w:r>
      <w:r w:rsidRPr="004B22A9">
        <w:rPr>
          <w:rFonts w:ascii="Times New Roman" w:hAnsi="Times New Roman" w:cs="Times New Roman"/>
        </w:rPr>
        <w:t xml:space="preserve"> eura te su za </w:t>
      </w:r>
      <w:r w:rsidR="00995771">
        <w:rPr>
          <w:rFonts w:ascii="Times New Roman" w:hAnsi="Times New Roman" w:cs="Times New Roman"/>
        </w:rPr>
        <w:t>109.202,37</w:t>
      </w:r>
      <w:r w:rsidRPr="004B22A9">
        <w:rPr>
          <w:rFonts w:ascii="Times New Roman" w:hAnsi="Times New Roman" w:cs="Times New Roman"/>
        </w:rPr>
        <w:t xml:space="preserve"> eura odnosno </w:t>
      </w:r>
      <w:r w:rsidR="00995771">
        <w:rPr>
          <w:rFonts w:ascii="Times New Roman" w:hAnsi="Times New Roman" w:cs="Times New Roman"/>
        </w:rPr>
        <w:t xml:space="preserve">31,90 </w:t>
      </w:r>
      <w:r w:rsidRPr="004B22A9">
        <w:rPr>
          <w:rFonts w:ascii="Times New Roman" w:hAnsi="Times New Roman" w:cs="Times New Roman"/>
        </w:rPr>
        <w:t>% viši u odnosu na 202</w:t>
      </w:r>
      <w:r w:rsidR="00995771">
        <w:rPr>
          <w:rFonts w:ascii="Times New Roman" w:hAnsi="Times New Roman" w:cs="Times New Roman"/>
        </w:rPr>
        <w:t>4</w:t>
      </w:r>
      <w:r w:rsidRPr="004B22A9">
        <w:rPr>
          <w:rFonts w:ascii="Times New Roman" w:hAnsi="Times New Roman" w:cs="Times New Roman"/>
        </w:rPr>
        <w:t>. godinu.</w:t>
      </w:r>
    </w:p>
    <w:p w14:paraId="2CE2505C" w14:textId="4B232F20" w:rsidR="00995771" w:rsidRPr="004B22A9" w:rsidRDefault="00995771" w:rsidP="00F50854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i/>
        </w:rPr>
        <w:t>Izvanbilančni</w:t>
      </w:r>
      <w:proofErr w:type="spellEnd"/>
      <w:r>
        <w:rPr>
          <w:rFonts w:ascii="Times New Roman" w:hAnsi="Times New Roman" w:cs="Times New Roman"/>
          <w:b/>
          <w:i/>
        </w:rPr>
        <w:t xml:space="preserve"> zapisi - pasiva</w:t>
      </w:r>
      <w:r w:rsidRPr="004B22A9">
        <w:rPr>
          <w:rFonts w:ascii="Times New Roman" w:hAnsi="Times New Roman" w:cs="Times New Roman"/>
          <w:b/>
          <w:i/>
        </w:rPr>
        <w:t xml:space="preserve"> (šifra 9</w:t>
      </w:r>
      <w:r>
        <w:rPr>
          <w:rFonts w:ascii="Times New Roman" w:hAnsi="Times New Roman" w:cs="Times New Roman"/>
          <w:b/>
          <w:i/>
        </w:rPr>
        <w:t>96</w:t>
      </w:r>
      <w:r w:rsidRPr="004B22A9">
        <w:rPr>
          <w:rFonts w:ascii="Times New Roman" w:hAnsi="Times New Roman" w:cs="Times New Roman"/>
          <w:b/>
          <w:i/>
        </w:rPr>
        <w:t>)</w:t>
      </w:r>
      <w:r w:rsidRPr="004B22A9">
        <w:rPr>
          <w:rFonts w:ascii="Times New Roman" w:hAnsi="Times New Roman" w:cs="Times New Roman"/>
          <w:b/>
        </w:rPr>
        <w:t xml:space="preserve"> </w:t>
      </w:r>
      <w:r w:rsidRPr="004B22A9">
        <w:rPr>
          <w:rFonts w:ascii="Times New Roman" w:hAnsi="Times New Roman" w:cs="Times New Roman"/>
        </w:rPr>
        <w:t>– u 202</w:t>
      </w:r>
      <w:r>
        <w:rPr>
          <w:rFonts w:ascii="Times New Roman" w:hAnsi="Times New Roman" w:cs="Times New Roman"/>
        </w:rPr>
        <w:t>5</w:t>
      </w:r>
      <w:r w:rsidRPr="004B22A9">
        <w:rPr>
          <w:rFonts w:ascii="Times New Roman" w:hAnsi="Times New Roman" w:cs="Times New Roman"/>
        </w:rPr>
        <w:t>. godini iznos</w:t>
      </w:r>
      <w:r w:rsidR="0036593C">
        <w:rPr>
          <w:rFonts w:ascii="Times New Roman" w:hAnsi="Times New Roman" w:cs="Times New Roman"/>
        </w:rPr>
        <w:t>e</w:t>
      </w:r>
      <w:r w:rsidRPr="004B22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278.342,68</w:t>
      </w:r>
      <w:r w:rsidRPr="004B22A9">
        <w:rPr>
          <w:rFonts w:ascii="Times New Roman" w:hAnsi="Times New Roman" w:cs="Times New Roman"/>
        </w:rPr>
        <w:t xml:space="preserve"> eura te </w:t>
      </w:r>
      <w:r w:rsidR="0036593C">
        <w:rPr>
          <w:rFonts w:ascii="Times New Roman" w:hAnsi="Times New Roman" w:cs="Times New Roman"/>
        </w:rPr>
        <w:t>su</w:t>
      </w:r>
      <w:r w:rsidRPr="004B22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veći</w:t>
      </w:r>
      <w:r w:rsidRPr="004B22A9">
        <w:rPr>
          <w:rFonts w:ascii="Times New Roman" w:hAnsi="Times New Roman" w:cs="Times New Roman"/>
        </w:rPr>
        <w:t xml:space="preserve"> u odnosu na 202</w:t>
      </w:r>
      <w:r>
        <w:rPr>
          <w:rFonts w:ascii="Times New Roman" w:hAnsi="Times New Roman" w:cs="Times New Roman"/>
        </w:rPr>
        <w:t>4</w:t>
      </w:r>
      <w:r w:rsidRPr="004B22A9">
        <w:rPr>
          <w:rFonts w:ascii="Times New Roman" w:hAnsi="Times New Roman" w:cs="Times New Roman"/>
        </w:rPr>
        <w:t xml:space="preserve">. godinu za </w:t>
      </w:r>
      <w:r>
        <w:rPr>
          <w:rFonts w:ascii="Times New Roman" w:hAnsi="Times New Roman" w:cs="Times New Roman"/>
        </w:rPr>
        <w:t>76.350,43 eura, najvećim djelom odnos</w:t>
      </w:r>
      <w:r w:rsidR="0036593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se na povećanje potencijalnih obveza po danim jamstvima.</w:t>
      </w:r>
    </w:p>
    <w:p w14:paraId="3FC283ED" w14:textId="77777777" w:rsidR="00F50854" w:rsidRPr="004B22A9" w:rsidRDefault="00F50854" w:rsidP="00F50854">
      <w:pPr>
        <w:jc w:val="both"/>
        <w:rPr>
          <w:rFonts w:ascii="Times New Roman" w:hAnsi="Times New Roman" w:cs="Times New Roman"/>
          <w:b/>
        </w:rPr>
      </w:pPr>
    </w:p>
    <w:p w14:paraId="244BFDC8" w14:textId="77777777" w:rsidR="00F50854" w:rsidRPr="004B22A9" w:rsidRDefault="00F50854" w:rsidP="00F50854">
      <w:pPr>
        <w:rPr>
          <w:rFonts w:ascii="Times New Roman" w:hAnsi="Times New Roman" w:cs="Times New Roman"/>
          <w:b/>
          <w:u w:val="single"/>
        </w:rPr>
      </w:pPr>
      <w:r w:rsidRPr="004B22A9">
        <w:rPr>
          <w:rFonts w:ascii="Times New Roman" w:hAnsi="Times New Roman" w:cs="Times New Roman"/>
          <w:b/>
          <w:u w:val="single"/>
        </w:rPr>
        <w:t>POPIS SUDSKIH SPOROVA</w:t>
      </w:r>
    </w:p>
    <w:p w14:paraId="12539D9A" w14:textId="1191E646" w:rsidR="00F50854" w:rsidRPr="004B22A9" w:rsidRDefault="00F50854" w:rsidP="00F50854">
      <w:pPr>
        <w:spacing w:after="0"/>
        <w:jc w:val="both"/>
        <w:rPr>
          <w:rFonts w:ascii="Times New Roman" w:hAnsi="Times New Roman" w:cs="Times New Roman"/>
        </w:rPr>
      </w:pPr>
      <w:r w:rsidRPr="004B22A9">
        <w:rPr>
          <w:rFonts w:ascii="Times New Roman" w:hAnsi="Times New Roman" w:cs="Times New Roman"/>
          <w:i/>
        </w:rPr>
        <w:t xml:space="preserve">Parnički postupak posl.br. </w:t>
      </w:r>
      <w:proofErr w:type="spellStart"/>
      <w:r w:rsidRPr="004B22A9">
        <w:rPr>
          <w:rFonts w:ascii="Times New Roman" w:hAnsi="Times New Roman" w:cs="Times New Roman"/>
          <w:i/>
        </w:rPr>
        <w:t>Pr</w:t>
      </w:r>
      <w:proofErr w:type="spellEnd"/>
      <w:r w:rsidRPr="004B22A9">
        <w:rPr>
          <w:rFonts w:ascii="Times New Roman" w:hAnsi="Times New Roman" w:cs="Times New Roman"/>
          <w:i/>
        </w:rPr>
        <w:t xml:space="preserve">-24/2023, tužiteljica N. D. – </w:t>
      </w:r>
      <w:r w:rsidRPr="004B22A9">
        <w:rPr>
          <w:rFonts w:ascii="Times New Roman" w:hAnsi="Times New Roman" w:cs="Times New Roman"/>
        </w:rPr>
        <w:t>tužiteljica tužbom traži isplatu razlike plaće od ruj</w:t>
      </w:r>
      <w:r w:rsidR="00B778B6">
        <w:rPr>
          <w:rFonts w:ascii="Times New Roman" w:hAnsi="Times New Roman" w:cs="Times New Roman"/>
        </w:rPr>
        <w:t>na</w:t>
      </w:r>
      <w:r w:rsidRPr="004B22A9">
        <w:rPr>
          <w:rFonts w:ascii="Times New Roman" w:hAnsi="Times New Roman" w:cs="Times New Roman"/>
        </w:rPr>
        <w:t xml:space="preserve"> 2019. do siječnja</w:t>
      </w:r>
      <w:r w:rsidR="00B778B6">
        <w:rPr>
          <w:rFonts w:ascii="Times New Roman" w:hAnsi="Times New Roman" w:cs="Times New Roman"/>
        </w:rPr>
        <w:t xml:space="preserve"> 202</w:t>
      </w:r>
      <w:r w:rsidR="009E389B">
        <w:rPr>
          <w:rFonts w:ascii="Times New Roman" w:hAnsi="Times New Roman" w:cs="Times New Roman"/>
        </w:rPr>
        <w:t>3</w:t>
      </w:r>
      <w:r w:rsidR="00B778B6">
        <w:rPr>
          <w:rFonts w:ascii="Times New Roman" w:hAnsi="Times New Roman" w:cs="Times New Roman"/>
        </w:rPr>
        <w:t>.</w:t>
      </w:r>
      <w:r w:rsidRPr="004B22A9">
        <w:rPr>
          <w:rFonts w:ascii="Times New Roman" w:hAnsi="Times New Roman" w:cs="Times New Roman"/>
        </w:rPr>
        <w:t xml:space="preserve"> temeljem dodatka „zbog iznimne odgovornosti za život i zdravlje ljudi“ u visini od 4% plaće. Zavod kao tuženik protivio se osnovi zahtjeva, smatrajući kako je pravilno obračunavao i isplaćivao plaće tužiteljici u navedenom razdoblju, pravilno primjenjujući pravila iz Kolektivnog ugovora za djelatnost zdravstva i zdravstvenog osiguranja.</w:t>
      </w:r>
    </w:p>
    <w:p w14:paraId="2CD1DC69" w14:textId="76548952" w:rsidR="00F50854" w:rsidRPr="004B22A9" w:rsidRDefault="00F50854" w:rsidP="00F50854">
      <w:pPr>
        <w:spacing w:after="0"/>
        <w:jc w:val="both"/>
        <w:rPr>
          <w:rFonts w:ascii="Times New Roman" w:hAnsi="Times New Roman" w:cs="Times New Roman"/>
        </w:rPr>
      </w:pPr>
      <w:r w:rsidRPr="004B22A9">
        <w:rPr>
          <w:rFonts w:ascii="Times New Roman" w:hAnsi="Times New Roman" w:cs="Times New Roman"/>
        </w:rPr>
        <w:t>Potencijalna obveza tuženika može iznositi najviše 2.06</w:t>
      </w:r>
      <w:r w:rsidR="005023F5" w:rsidRPr="004B22A9">
        <w:rPr>
          <w:rFonts w:ascii="Times New Roman" w:hAnsi="Times New Roman" w:cs="Times New Roman"/>
        </w:rPr>
        <w:t>2</w:t>
      </w:r>
      <w:r w:rsidRPr="004B22A9">
        <w:rPr>
          <w:rFonts w:ascii="Times New Roman" w:hAnsi="Times New Roman" w:cs="Times New Roman"/>
        </w:rPr>
        <w:t>,</w:t>
      </w:r>
      <w:r w:rsidR="005023F5" w:rsidRPr="004B22A9">
        <w:rPr>
          <w:rFonts w:ascii="Times New Roman" w:hAnsi="Times New Roman" w:cs="Times New Roman"/>
        </w:rPr>
        <w:t>00</w:t>
      </w:r>
      <w:r w:rsidRPr="004B22A9">
        <w:rPr>
          <w:rFonts w:ascii="Times New Roman" w:hAnsi="Times New Roman" w:cs="Times New Roman"/>
        </w:rPr>
        <w:t xml:space="preserve"> eura, uvećano za zakonsku zateznu kamatu i sudske troškove zastupanja po odvjetniku, te sudske pristojbe i troškove vještačenja od </w:t>
      </w:r>
      <w:r w:rsidR="005023F5" w:rsidRPr="004B22A9">
        <w:rPr>
          <w:rFonts w:ascii="Times New Roman" w:hAnsi="Times New Roman" w:cs="Times New Roman"/>
        </w:rPr>
        <w:t>1.500,00</w:t>
      </w:r>
      <w:r w:rsidRPr="004B22A9">
        <w:rPr>
          <w:rFonts w:ascii="Times New Roman" w:hAnsi="Times New Roman" w:cs="Times New Roman"/>
        </w:rPr>
        <w:t xml:space="preserve"> eura.</w:t>
      </w:r>
    </w:p>
    <w:p w14:paraId="3243ADF7" w14:textId="77777777" w:rsidR="00F50854" w:rsidRPr="004B22A9" w:rsidRDefault="00F50854" w:rsidP="00F50854">
      <w:pPr>
        <w:jc w:val="both"/>
        <w:rPr>
          <w:rFonts w:ascii="Times New Roman" w:hAnsi="Times New Roman" w:cs="Times New Roman"/>
        </w:rPr>
      </w:pPr>
    </w:p>
    <w:tbl>
      <w:tblPr>
        <w:tblW w:w="6215" w:type="dxa"/>
        <w:tblInd w:w="1033" w:type="dxa"/>
        <w:tblLook w:val="04A0" w:firstRow="1" w:lastRow="0" w:firstColumn="1" w:lastColumn="0" w:noHBand="0" w:noVBand="1"/>
      </w:tblPr>
      <w:tblGrid>
        <w:gridCol w:w="5219"/>
        <w:gridCol w:w="996"/>
      </w:tblGrid>
      <w:tr w:rsidR="004B22A9" w:rsidRPr="004B22A9" w14:paraId="3FC8B9D5" w14:textId="77777777" w:rsidTr="004B22A9">
        <w:trPr>
          <w:trHeight w:val="420"/>
        </w:trPr>
        <w:tc>
          <w:tcPr>
            <w:tcW w:w="6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5946" w14:textId="77777777" w:rsidR="004B22A9" w:rsidRPr="004B22A9" w:rsidRDefault="004B22A9" w:rsidP="004B2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B22A9">
              <w:rPr>
                <w:rFonts w:ascii="Calibri" w:eastAsia="Times New Roman" w:hAnsi="Calibri" w:cs="Calibri"/>
                <w:b/>
                <w:bCs/>
                <w:lang w:eastAsia="hr-HR"/>
              </w:rPr>
              <w:t>POPIS SUDSKIH SPOROVA U TIJEKU</w:t>
            </w:r>
          </w:p>
        </w:tc>
      </w:tr>
      <w:tr w:rsidR="004B22A9" w:rsidRPr="004B22A9" w14:paraId="698235A5" w14:textId="77777777" w:rsidTr="004B22A9">
        <w:trPr>
          <w:trHeight w:val="48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ED55" w14:textId="77777777" w:rsidR="004B22A9" w:rsidRPr="004B22A9" w:rsidRDefault="004B22A9" w:rsidP="004B2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B22A9">
              <w:rPr>
                <w:rFonts w:ascii="Calibri" w:eastAsia="Times New Roman" w:hAnsi="Calibri" w:cs="Calibri"/>
                <w:b/>
                <w:bCs/>
                <w:lang w:eastAsia="hr-HR"/>
              </w:rPr>
              <w:t>Parnički postupak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9E42" w14:textId="77777777" w:rsidR="004B22A9" w:rsidRPr="004B22A9" w:rsidRDefault="004B22A9" w:rsidP="004B2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B22A9">
              <w:rPr>
                <w:rFonts w:ascii="Calibri" w:eastAsia="Times New Roman" w:hAnsi="Calibri" w:cs="Calibri"/>
                <w:b/>
                <w:bCs/>
                <w:lang w:eastAsia="hr-HR"/>
              </w:rPr>
              <w:t>Iznos</w:t>
            </w:r>
          </w:p>
        </w:tc>
      </w:tr>
      <w:tr w:rsidR="004B22A9" w:rsidRPr="004B22A9" w14:paraId="73E8C6F0" w14:textId="77777777" w:rsidTr="004B22A9">
        <w:trPr>
          <w:trHeight w:val="42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FBD1" w14:textId="77777777" w:rsidR="004B22A9" w:rsidRPr="004B22A9" w:rsidRDefault="004B22A9" w:rsidP="004B22A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B22A9">
              <w:rPr>
                <w:rFonts w:ascii="Calibri" w:eastAsia="Times New Roman" w:hAnsi="Calibri" w:cs="Calibri"/>
                <w:lang w:eastAsia="hr-HR"/>
              </w:rPr>
              <w:t xml:space="preserve">Parnički postupak posl.br. </w:t>
            </w:r>
            <w:proofErr w:type="spellStart"/>
            <w:r w:rsidRPr="004B22A9">
              <w:rPr>
                <w:rFonts w:ascii="Calibri" w:eastAsia="Times New Roman" w:hAnsi="Calibri" w:cs="Calibri"/>
                <w:lang w:eastAsia="hr-HR"/>
              </w:rPr>
              <w:t>Pr</w:t>
            </w:r>
            <w:proofErr w:type="spellEnd"/>
            <w:r w:rsidRPr="004B22A9">
              <w:rPr>
                <w:rFonts w:ascii="Calibri" w:eastAsia="Times New Roman" w:hAnsi="Calibri" w:cs="Calibri"/>
                <w:lang w:eastAsia="hr-HR"/>
              </w:rPr>
              <w:t xml:space="preserve">-24/2023, tužiteljica </w:t>
            </w:r>
            <w:proofErr w:type="spellStart"/>
            <w:r w:rsidRPr="004B22A9">
              <w:rPr>
                <w:rFonts w:ascii="Calibri" w:eastAsia="Times New Roman" w:hAnsi="Calibri" w:cs="Calibri"/>
                <w:lang w:eastAsia="hr-HR"/>
              </w:rPr>
              <w:t>N.D</w:t>
            </w:r>
            <w:proofErr w:type="spellEnd"/>
            <w:r w:rsidRPr="004B22A9">
              <w:rPr>
                <w:rFonts w:ascii="Calibri" w:eastAsia="Times New Roman" w:hAnsi="Calibri" w:cs="Calibri"/>
                <w:lang w:eastAsia="hr-HR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6AF4" w14:textId="77777777" w:rsidR="004B22A9" w:rsidRPr="004B22A9" w:rsidRDefault="004B22A9" w:rsidP="004B2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B22A9">
              <w:rPr>
                <w:rFonts w:ascii="Calibri" w:eastAsia="Times New Roman" w:hAnsi="Calibri" w:cs="Calibri"/>
                <w:lang w:eastAsia="hr-HR"/>
              </w:rPr>
              <w:t>3.562,00</w:t>
            </w:r>
          </w:p>
        </w:tc>
      </w:tr>
    </w:tbl>
    <w:p w14:paraId="6CD209B8" w14:textId="77777777" w:rsidR="00F50854" w:rsidRPr="00CD3622" w:rsidRDefault="00F50854" w:rsidP="00F50854">
      <w:pPr>
        <w:jc w:val="both"/>
        <w:rPr>
          <w:rFonts w:ascii="Times New Roman" w:hAnsi="Times New Roman" w:cs="Times New Roman"/>
          <w:color w:val="002060"/>
        </w:rPr>
      </w:pPr>
    </w:p>
    <w:p w14:paraId="5EFBE132" w14:textId="77777777" w:rsidR="004B22A9" w:rsidRDefault="004B22A9" w:rsidP="00F50854">
      <w:pPr>
        <w:jc w:val="both"/>
        <w:rPr>
          <w:rFonts w:ascii="Times New Roman" w:hAnsi="Times New Roman" w:cs="Times New Roman"/>
          <w:color w:val="002060"/>
        </w:rPr>
      </w:pPr>
    </w:p>
    <w:p w14:paraId="3B39B7CA" w14:textId="77777777" w:rsidR="00995771" w:rsidRDefault="00995771" w:rsidP="00F50854">
      <w:pPr>
        <w:jc w:val="both"/>
        <w:rPr>
          <w:rFonts w:ascii="Times New Roman" w:hAnsi="Times New Roman" w:cs="Times New Roman"/>
          <w:color w:val="002060"/>
        </w:rPr>
      </w:pPr>
    </w:p>
    <w:p w14:paraId="7FFB2615" w14:textId="77777777" w:rsidR="004B22A9" w:rsidRDefault="004B22A9" w:rsidP="00F50854">
      <w:pPr>
        <w:jc w:val="both"/>
        <w:rPr>
          <w:rFonts w:ascii="Times New Roman" w:hAnsi="Times New Roman" w:cs="Times New Roman"/>
          <w:color w:val="002060"/>
        </w:rPr>
      </w:pPr>
    </w:p>
    <w:p w14:paraId="60F0FB8C" w14:textId="77777777" w:rsidR="004B22A9" w:rsidRDefault="004B22A9" w:rsidP="00F50854">
      <w:pPr>
        <w:jc w:val="both"/>
        <w:rPr>
          <w:rFonts w:ascii="Times New Roman" w:hAnsi="Times New Roman" w:cs="Times New Roman"/>
          <w:color w:val="002060"/>
        </w:rPr>
      </w:pPr>
    </w:p>
    <w:p w14:paraId="17EF16E2" w14:textId="77777777" w:rsidR="004B22A9" w:rsidRPr="00CD3622" w:rsidRDefault="004B22A9" w:rsidP="00F50854">
      <w:pPr>
        <w:jc w:val="both"/>
        <w:rPr>
          <w:rFonts w:ascii="Times New Roman" w:hAnsi="Times New Roman" w:cs="Times New Roman"/>
          <w:color w:val="002060"/>
        </w:rPr>
      </w:pPr>
    </w:p>
    <w:p w14:paraId="41BA086D" w14:textId="77777777" w:rsidR="003B6809" w:rsidRDefault="003B6809" w:rsidP="00F50854">
      <w:pPr>
        <w:ind w:left="708"/>
        <w:jc w:val="center"/>
        <w:rPr>
          <w:rFonts w:ascii="Times New Roman" w:hAnsi="Times New Roman" w:cs="Times New Roman"/>
          <w:color w:val="002060"/>
        </w:rPr>
      </w:pPr>
    </w:p>
    <w:p w14:paraId="39181F5E" w14:textId="77777777" w:rsidR="00F50854" w:rsidRPr="007F0508" w:rsidRDefault="00F50854" w:rsidP="00F50854">
      <w:pPr>
        <w:ind w:left="708"/>
        <w:jc w:val="center"/>
        <w:rPr>
          <w:rFonts w:ascii="Times New Roman" w:hAnsi="Times New Roman" w:cs="Times New Roman"/>
          <w:b/>
        </w:rPr>
      </w:pPr>
      <w:r w:rsidRPr="007F0508">
        <w:rPr>
          <w:rFonts w:ascii="Times New Roman" w:hAnsi="Times New Roman" w:cs="Times New Roman"/>
          <w:b/>
        </w:rPr>
        <w:lastRenderedPageBreak/>
        <w:t xml:space="preserve">BILJEŠKE UZ IZVJEŠTAJ O RASHODIMA PREMA FUNKCIJSKOJ KLASIFIKACIJI </w:t>
      </w:r>
    </w:p>
    <w:p w14:paraId="6D782B1E" w14:textId="77777777" w:rsidR="00F50854" w:rsidRPr="007F0508" w:rsidRDefault="00F50854" w:rsidP="00F50854">
      <w:pPr>
        <w:ind w:left="708"/>
        <w:jc w:val="both"/>
        <w:rPr>
          <w:rFonts w:ascii="Times New Roman" w:hAnsi="Times New Roman" w:cs="Times New Roman"/>
        </w:rPr>
      </w:pPr>
    </w:p>
    <w:p w14:paraId="361B132A" w14:textId="77777777" w:rsidR="00F50854" w:rsidRPr="007F0508" w:rsidRDefault="00F50854" w:rsidP="00F50854">
      <w:pPr>
        <w:ind w:left="708"/>
        <w:jc w:val="both"/>
        <w:rPr>
          <w:rFonts w:ascii="Times New Roman" w:hAnsi="Times New Roman" w:cs="Times New Roman"/>
        </w:rPr>
      </w:pPr>
    </w:p>
    <w:p w14:paraId="47BAF013" w14:textId="356CAF92" w:rsidR="00F50854" w:rsidRPr="007F0508" w:rsidRDefault="00F50854" w:rsidP="00F50854">
      <w:pPr>
        <w:jc w:val="both"/>
        <w:rPr>
          <w:rFonts w:ascii="Times New Roman" w:hAnsi="Times New Roman" w:cs="Times New Roman"/>
        </w:rPr>
      </w:pPr>
      <w:r w:rsidRPr="007F0508">
        <w:rPr>
          <w:rFonts w:ascii="Times New Roman" w:hAnsi="Times New Roman" w:cs="Times New Roman"/>
        </w:rPr>
        <w:t>Zavod za javno zdravstvo obavlja zdravstvenu djelatnost te Službu javnog zdravstva (šifra 07). Za 202</w:t>
      </w:r>
      <w:r w:rsidR="004B22A9" w:rsidRPr="007F0508">
        <w:rPr>
          <w:rFonts w:ascii="Times New Roman" w:hAnsi="Times New Roman" w:cs="Times New Roman"/>
        </w:rPr>
        <w:t xml:space="preserve">5. </w:t>
      </w:r>
      <w:r w:rsidRPr="007F0508">
        <w:rPr>
          <w:rFonts w:ascii="Times New Roman" w:hAnsi="Times New Roman" w:cs="Times New Roman"/>
        </w:rPr>
        <w:t xml:space="preserve">godinu ukupni rashodi poslovanja i rashodi za nabavu nefinancijske imovine iznose </w:t>
      </w:r>
      <w:r w:rsidR="004B22A9" w:rsidRPr="007F0508">
        <w:rPr>
          <w:rFonts w:ascii="Times New Roman" w:hAnsi="Times New Roman" w:cs="Times New Roman"/>
        </w:rPr>
        <w:t xml:space="preserve">3.380.455,12 </w:t>
      </w:r>
      <w:r w:rsidRPr="007F0508">
        <w:rPr>
          <w:rFonts w:ascii="Times New Roman" w:hAnsi="Times New Roman" w:cs="Times New Roman"/>
        </w:rPr>
        <w:t>eura dok su u istom razdoblju 202</w:t>
      </w:r>
      <w:r w:rsidR="004B22A9" w:rsidRPr="007F0508">
        <w:rPr>
          <w:rFonts w:ascii="Times New Roman" w:hAnsi="Times New Roman" w:cs="Times New Roman"/>
        </w:rPr>
        <w:t>4</w:t>
      </w:r>
      <w:r w:rsidRPr="007F0508">
        <w:rPr>
          <w:rFonts w:ascii="Times New Roman" w:hAnsi="Times New Roman" w:cs="Times New Roman"/>
        </w:rPr>
        <w:t xml:space="preserve">. godine iznosili </w:t>
      </w:r>
      <w:r w:rsidR="004B22A9" w:rsidRPr="007F0508">
        <w:rPr>
          <w:rFonts w:ascii="Times New Roman" w:hAnsi="Times New Roman" w:cs="Times New Roman"/>
        </w:rPr>
        <w:t xml:space="preserve">2.945.969,53 </w:t>
      </w:r>
      <w:r w:rsidRPr="007F0508">
        <w:rPr>
          <w:rFonts w:ascii="Times New Roman" w:hAnsi="Times New Roman" w:cs="Times New Roman"/>
        </w:rPr>
        <w:t xml:space="preserve">eura što je povećanje za </w:t>
      </w:r>
      <w:r w:rsidR="004B22A9" w:rsidRPr="007F0508">
        <w:rPr>
          <w:rFonts w:ascii="Times New Roman" w:hAnsi="Times New Roman" w:cs="Times New Roman"/>
        </w:rPr>
        <w:t xml:space="preserve">14,7 </w:t>
      </w:r>
      <w:r w:rsidRPr="007F0508">
        <w:rPr>
          <w:rFonts w:ascii="Times New Roman" w:hAnsi="Times New Roman" w:cs="Times New Roman"/>
        </w:rPr>
        <w:t xml:space="preserve">% odnosno u apsolutnom iznosu za </w:t>
      </w:r>
      <w:r w:rsidR="004B22A9" w:rsidRPr="007F0508">
        <w:rPr>
          <w:rFonts w:ascii="Times New Roman" w:hAnsi="Times New Roman" w:cs="Times New Roman"/>
        </w:rPr>
        <w:t>434.485,59</w:t>
      </w:r>
      <w:r w:rsidRPr="007F0508">
        <w:rPr>
          <w:rFonts w:ascii="Times New Roman" w:hAnsi="Times New Roman" w:cs="Times New Roman"/>
        </w:rPr>
        <w:t xml:space="preserve"> eura zbog povećanja ukupnih rashoda i izdataka potrebnih za redovan rad.</w:t>
      </w:r>
    </w:p>
    <w:p w14:paraId="6998DD1F" w14:textId="77777777" w:rsidR="00F50854" w:rsidRPr="007F0508" w:rsidRDefault="00F50854" w:rsidP="00F50854">
      <w:pPr>
        <w:jc w:val="both"/>
        <w:rPr>
          <w:rFonts w:ascii="Times New Roman" w:hAnsi="Times New Roman" w:cs="Times New Roman"/>
        </w:rPr>
      </w:pPr>
    </w:p>
    <w:p w14:paraId="2867CE65" w14:textId="77777777" w:rsidR="00F50854" w:rsidRPr="007F0508" w:rsidRDefault="00F50854" w:rsidP="00F50854">
      <w:pPr>
        <w:ind w:left="708"/>
        <w:jc w:val="both"/>
        <w:rPr>
          <w:rFonts w:ascii="Times New Roman" w:hAnsi="Times New Roman" w:cs="Times New Roman"/>
        </w:rPr>
      </w:pPr>
    </w:p>
    <w:p w14:paraId="3165D441" w14:textId="77777777" w:rsidR="00F50854" w:rsidRPr="007F0508" w:rsidRDefault="00F50854" w:rsidP="00F50854">
      <w:pPr>
        <w:jc w:val="both"/>
        <w:rPr>
          <w:rFonts w:ascii="Times New Roman" w:hAnsi="Times New Roman" w:cs="Times New Roman"/>
        </w:rPr>
      </w:pPr>
    </w:p>
    <w:p w14:paraId="2A8C9A1B" w14:textId="77777777" w:rsidR="00F50854" w:rsidRPr="007F0508" w:rsidRDefault="00F50854" w:rsidP="00F50854">
      <w:pPr>
        <w:jc w:val="both"/>
        <w:rPr>
          <w:rFonts w:ascii="Times New Roman" w:hAnsi="Times New Roman" w:cs="Times New Roman"/>
        </w:rPr>
      </w:pPr>
    </w:p>
    <w:p w14:paraId="6F00C523" w14:textId="77777777" w:rsidR="00F50854" w:rsidRPr="007F0508" w:rsidRDefault="00F50854" w:rsidP="00F50854">
      <w:pPr>
        <w:jc w:val="both"/>
        <w:rPr>
          <w:rFonts w:ascii="Times New Roman" w:hAnsi="Times New Roman" w:cs="Times New Roman"/>
        </w:rPr>
      </w:pPr>
    </w:p>
    <w:p w14:paraId="0B97CCEC" w14:textId="77777777" w:rsidR="00F50854" w:rsidRPr="007F0508" w:rsidRDefault="00F50854" w:rsidP="00F50854">
      <w:pPr>
        <w:jc w:val="both"/>
        <w:rPr>
          <w:rFonts w:ascii="Times New Roman" w:hAnsi="Times New Roman" w:cs="Times New Roman"/>
        </w:rPr>
      </w:pPr>
    </w:p>
    <w:p w14:paraId="599D414A" w14:textId="77777777" w:rsidR="00F50854" w:rsidRPr="007F0508" w:rsidRDefault="00F50854" w:rsidP="00F50854">
      <w:pPr>
        <w:jc w:val="both"/>
        <w:rPr>
          <w:rFonts w:ascii="Times New Roman" w:hAnsi="Times New Roman" w:cs="Times New Roman"/>
        </w:rPr>
      </w:pPr>
    </w:p>
    <w:p w14:paraId="00DE9FA2" w14:textId="77777777" w:rsidR="00F50854" w:rsidRPr="007F0508" w:rsidRDefault="00F50854" w:rsidP="00F50854">
      <w:pPr>
        <w:jc w:val="both"/>
        <w:rPr>
          <w:rFonts w:ascii="Times New Roman" w:hAnsi="Times New Roman" w:cs="Times New Roman"/>
        </w:rPr>
      </w:pPr>
    </w:p>
    <w:p w14:paraId="779EC4F8" w14:textId="77777777" w:rsidR="00F50854" w:rsidRPr="007F0508" w:rsidRDefault="00F50854" w:rsidP="00F50854">
      <w:pPr>
        <w:jc w:val="both"/>
        <w:rPr>
          <w:rFonts w:ascii="Times New Roman" w:hAnsi="Times New Roman" w:cs="Times New Roman"/>
        </w:rPr>
      </w:pPr>
    </w:p>
    <w:p w14:paraId="20F74400" w14:textId="77777777" w:rsidR="00F50854" w:rsidRPr="007F0508" w:rsidRDefault="00F50854" w:rsidP="00F50854">
      <w:pPr>
        <w:jc w:val="both"/>
        <w:rPr>
          <w:rFonts w:ascii="Times New Roman" w:hAnsi="Times New Roman" w:cs="Times New Roman"/>
        </w:rPr>
      </w:pPr>
    </w:p>
    <w:p w14:paraId="48F87437" w14:textId="77777777" w:rsidR="00F50854" w:rsidRPr="007F0508" w:rsidRDefault="00F50854" w:rsidP="00F50854">
      <w:pPr>
        <w:jc w:val="both"/>
        <w:rPr>
          <w:rFonts w:ascii="Times New Roman" w:hAnsi="Times New Roman" w:cs="Times New Roman"/>
        </w:rPr>
      </w:pPr>
    </w:p>
    <w:p w14:paraId="7E8F2F01" w14:textId="77777777" w:rsidR="00F50854" w:rsidRPr="007F0508" w:rsidRDefault="00F50854" w:rsidP="00F50854">
      <w:pPr>
        <w:jc w:val="both"/>
        <w:rPr>
          <w:rFonts w:ascii="Times New Roman" w:hAnsi="Times New Roman" w:cs="Times New Roman"/>
        </w:rPr>
      </w:pPr>
    </w:p>
    <w:p w14:paraId="560B2F13" w14:textId="77777777" w:rsidR="00F50854" w:rsidRPr="007F0508" w:rsidRDefault="00F50854" w:rsidP="00F50854">
      <w:pPr>
        <w:jc w:val="both"/>
        <w:rPr>
          <w:rFonts w:ascii="Times New Roman" w:hAnsi="Times New Roman" w:cs="Times New Roman"/>
        </w:rPr>
      </w:pPr>
    </w:p>
    <w:p w14:paraId="0619D388" w14:textId="77777777" w:rsidR="00F50854" w:rsidRPr="007F0508" w:rsidRDefault="00F50854" w:rsidP="00F50854">
      <w:pPr>
        <w:jc w:val="both"/>
        <w:rPr>
          <w:rFonts w:ascii="Times New Roman" w:hAnsi="Times New Roman" w:cs="Times New Roman"/>
        </w:rPr>
      </w:pPr>
    </w:p>
    <w:p w14:paraId="27D4C3E7" w14:textId="77777777" w:rsidR="00F50854" w:rsidRPr="007F0508" w:rsidRDefault="00F50854" w:rsidP="00F50854">
      <w:pPr>
        <w:jc w:val="both"/>
        <w:rPr>
          <w:rFonts w:ascii="Times New Roman" w:hAnsi="Times New Roman" w:cs="Times New Roman"/>
        </w:rPr>
      </w:pPr>
    </w:p>
    <w:p w14:paraId="286C30F0" w14:textId="77777777" w:rsidR="00F50854" w:rsidRPr="007F0508" w:rsidRDefault="00F50854" w:rsidP="00F50854">
      <w:pPr>
        <w:jc w:val="both"/>
        <w:rPr>
          <w:rFonts w:ascii="Times New Roman" w:hAnsi="Times New Roman" w:cs="Times New Roman"/>
        </w:rPr>
      </w:pPr>
    </w:p>
    <w:p w14:paraId="599E2D9E" w14:textId="77777777" w:rsidR="00F50854" w:rsidRPr="007F0508" w:rsidRDefault="00F50854" w:rsidP="00F50854">
      <w:pPr>
        <w:jc w:val="both"/>
        <w:rPr>
          <w:rFonts w:ascii="Times New Roman" w:hAnsi="Times New Roman" w:cs="Times New Roman"/>
        </w:rPr>
      </w:pPr>
    </w:p>
    <w:p w14:paraId="2448FCB6" w14:textId="77777777" w:rsidR="00F50854" w:rsidRPr="007F0508" w:rsidRDefault="00F50854" w:rsidP="00F50854">
      <w:pPr>
        <w:jc w:val="both"/>
        <w:rPr>
          <w:rFonts w:ascii="Times New Roman" w:hAnsi="Times New Roman" w:cs="Times New Roman"/>
        </w:rPr>
      </w:pPr>
    </w:p>
    <w:p w14:paraId="1F13A4B1" w14:textId="77777777" w:rsidR="00F50854" w:rsidRPr="007F0508" w:rsidRDefault="00F50854" w:rsidP="00F50854">
      <w:pPr>
        <w:jc w:val="both"/>
        <w:rPr>
          <w:rFonts w:ascii="Times New Roman" w:hAnsi="Times New Roman" w:cs="Times New Roman"/>
        </w:rPr>
      </w:pPr>
    </w:p>
    <w:p w14:paraId="4FA1D438" w14:textId="77777777" w:rsidR="00F50854" w:rsidRPr="007F0508" w:rsidRDefault="00F50854" w:rsidP="00F50854">
      <w:pPr>
        <w:jc w:val="both"/>
        <w:rPr>
          <w:rFonts w:ascii="Times New Roman" w:hAnsi="Times New Roman" w:cs="Times New Roman"/>
        </w:rPr>
      </w:pPr>
    </w:p>
    <w:p w14:paraId="0E5751D9" w14:textId="77777777" w:rsidR="00F50854" w:rsidRPr="007F0508" w:rsidRDefault="00F50854" w:rsidP="00F50854">
      <w:pPr>
        <w:jc w:val="both"/>
        <w:rPr>
          <w:rFonts w:ascii="Times New Roman" w:hAnsi="Times New Roman" w:cs="Times New Roman"/>
        </w:rPr>
      </w:pPr>
    </w:p>
    <w:p w14:paraId="46EB9BB8" w14:textId="77777777" w:rsidR="00F50854" w:rsidRPr="007F0508" w:rsidRDefault="00F50854" w:rsidP="00F50854">
      <w:pPr>
        <w:jc w:val="center"/>
        <w:rPr>
          <w:rFonts w:ascii="Times New Roman" w:hAnsi="Times New Roman" w:cs="Times New Roman"/>
          <w:b/>
        </w:rPr>
      </w:pPr>
      <w:r w:rsidRPr="007F0508">
        <w:rPr>
          <w:rFonts w:ascii="Times New Roman" w:hAnsi="Times New Roman" w:cs="Times New Roman"/>
          <w:b/>
        </w:rPr>
        <w:lastRenderedPageBreak/>
        <w:t>BILJEŠKE</w:t>
      </w:r>
    </w:p>
    <w:p w14:paraId="57C1A9EC" w14:textId="77777777" w:rsidR="00F50854" w:rsidRPr="007F0508" w:rsidRDefault="00F50854" w:rsidP="00F50854">
      <w:pPr>
        <w:jc w:val="center"/>
        <w:rPr>
          <w:rFonts w:ascii="Times New Roman" w:hAnsi="Times New Roman" w:cs="Times New Roman"/>
          <w:b/>
        </w:rPr>
      </w:pPr>
      <w:r w:rsidRPr="007F0508">
        <w:rPr>
          <w:rFonts w:ascii="Times New Roman" w:hAnsi="Times New Roman" w:cs="Times New Roman"/>
          <w:b/>
        </w:rPr>
        <w:t>UZ IZVJEŠTAJ O PROMJENAMA U VRIJEDNOSTI</w:t>
      </w:r>
    </w:p>
    <w:p w14:paraId="3BA0B8E6" w14:textId="77777777" w:rsidR="00F50854" w:rsidRPr="007F0508" w:rsidRDefault="00F50854" w:rsidP="00F50854">
      <w:pPr>
        <w:jc w:val="center"/>
        <w:rPr>
          <w:rFonts w:ascii="Times New Roman" w:hAnsi="Times New Roman" w:cs="Times New Roman"/>
        </w:rPr>
      </w:pPr>
      <w:r w:rsidRPr="007F0508">
        <w:rPr>
          <w:rFonts w:ascii="Times New Roman" w:hAnsi="Times New Roman" w:cs="Times New Roman"/>
          <w:b/>
        </w:rPr>
        <w:t xml:space="preserve">I OBUJMU IMOVINE I OBVEZA </w:t>
      </w:r>
    </w:p>
    <w:p w14:paraId="1FE21431" w14:textId="77777777" w:rsidR="00F50854" w:rsidRPr="007F0508" w:rsidRDefault="00F50854" w:rsidP="00F50854">
      <w:pPr>
        <w:jc w:val="both"/>
        <w:rPr>
          <w:rFonts w:ascii="Times New Roman" w:hAnsi="Times New Roman" w:cs="Times New Roman"/>
          <w:b/>
        </w:rPr>
      </w:pPr>
    </w:p>
    <w:p w14:paraId="3F2D5DF6" w14:textId="470E2266" w:rsidR="00F50854" w:rsidRPr="007F0508" w:rsidRDefault="00F50854" w:rsidP="00F5085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F0508">
        <w:rPr>
          <w:rFonts w:ascii="Times New Roman" w:hAnsi="Times New Roman" w:cs="Times New Roman"/>
          <w:i/>
          <w:u w:val="single"/>
        </w:rPr>
        <w:t>Promjene u vrijednosti i obujmu imovine (šifra 9151</w:t>
      </w:r>
      <w:r w:rsidR="007F0508" w:rsidRPr="007F0508">
        <w:rPr>
          <w:rFonts w:ascii="Times New Roman" w:hAnsi="Times New Roman" w:cs="Times New Roman"/>
          <w:i/>
          <w:u w:val="single"/>
        </w:rPr>
        <w:t>1</w:t>
      </w:r>
      <w:r w:rsidRPr="007F0508">
        <w:rPr>
          <w:rFonts w:ascii="Times New Roman" w:hAnsi="Times New Roman" w:cs="Times New Roman"/>
          <w:i/>
          <w:u w:val="single"/>
        </w:rPr>
        <w:t>)</w:t>
      </w:r>
      <w:r w:rsidRPr="007F0508">
        <w:rPr>
          <w:rFonts w:ascii="Times New Roman" w:hAnsi="Times New Roman" w:cs="Times New Roman"/>
        </w:rPr>
        <w:t xml:space="preserve"> – u 202</w:t>
      </w:r>
      <w:r w:rsidR="004B22A9" w:rsidRPr="007F0508">
        <w:rPr>
          <w:rFonts w:ascii="Times New Roman" w:hAnsi="Times New Roman" w:cs="Times New Roman"/>
        </w:rPr>
        <w:t>5</w:t>
      </w:r>
      <w:r w:rsidRPr="007F0508">
        <w:rPr>
          <w:rFonts w:ascii="Times New Roman" w:hAnsi="Times New Roman" w:cs="Times New Roman"/>
        </w:rPr>
        <w:t xml:space="preserve">. </w:t>
      </w:r>
      <w:r w:rsidR="007F0508" w:rsidRPr="007F0508">
        <w:rPr>
          <w:rFonts w:ascii="Times New Roman" w:hAnsi="Times New Roman" w:cs="Times New Roman"/>
        </w:rPr>
        <w:t>g</w:t>
      </w:r>
      <w:r w:rsidRPr="007F0508">
        <w:rPr>
          <w:rFonts w:ascii="Times New Roman" w:hAnsi="Times New Roman" w:cs="Times New Roman"/>
        </w:rPr>
        <w:t>odini</w:t>
      </w:r>
      <w:r w:rsidR="007F0508" w:rsidRPr="007F0508">
        <w:rPr>
          <w:rFonts w:ascii="Times New Roman" w:hAnsi="Times New Roman" w:cs="Times New Roman"/>
        </w:rPr>
        <w:t xml:space="preserve"> nastale su</w:t>
      </w:r>
      <w:r w:rsidRPr="007F0508">
        <w:rPr>
          <w:rFonts w:ascii="Times New Roman" w:hAnsi="Times New Roman" w:cs="Times New Roman"/>
        </w:rPr>
        <w:t xml:space="preserve"> </w:t>
      </w:r>
      <w:r w:rsidR="007F0508" w:rsidRPr="007F0508">
        <w:rPr>
          <w:rFonts w:ascii="Times New Roman" w:hAnsi="Times New Roman" w:cs="Times New Roman"/>
        </w:rPr>
        <w:t>promjene u vrijednosti nefinancijske imovine ispravkom vrijednosti u iznosu od 159.651,92 eura.</w:t>
      </w:r>
    </w:p>
    <w:p w14:paraId="29F1A7BB" w14:textId="77777777" w:rsidR="00F50854" w:rsidRPr="00CD3622" w:rsidRDefault="00F50854" w:rsidP="00F50854">
      <w:pPr>
        <w:spacing w:after="0"/>
        <w:jc w:val="both"/>
        <w:rPr>
          <w:rFonts w:ascii="Times New Roman" w:hAnsi="Times New Roman" w:cs="Times New Roman"/>
          <w:color w:val="002060"/>
        </w:rPr>
      </w:pPr>
    </w:p>
    <w:p w14:paraId="36BC7CFD" w14:textId="77777777" w:rsidR="00F50854" w:rsidRPr="00CD3622" w:rsidRDefault="00F50854" w:rsidP="00F50854">
      <w:pPr>
        <w:spacing w:after="0"/>
        <w:jc w:val="both"/>
        <w:rPr>
          <w:rFonts w:ascii="Times New Roman" w:hAnsi="Times New Roman" w:cs="Times New Roman"/>
          <w:color w:val="002060"/>
        </w:rPr>
      </w:pPr>
    </w:p>
    <w:p w14:paraId="7813B765" w14:textId="77777777" w:rsidR="00F50854" w:rsidRDefault="00F50854" w:rsidP="00F50854">
      <w:pPr>
        <w:spacing w:after="0"/>
        <w:ind w:firstLine="708"/>
        <w:jc w:val="both"/>
        <w:rPr>
          <w:rFonts w:ascii="Times New Roman" w:hAnsi="Times New Roman" w:cs="Times New Roman"/>
          <w:color w:val="002060"/>
        </w:rPr>
      </w:pPr>
    </w:p>
    <w:p w14:paraId="044A89EF" w14:textId="77777777" w:rsidR="007F0508" w:rsidRPr="00CD3622" w:rsidRDefault="007F0508" w:rsidP="00F50854">
      <w:pPr>
        <w:spacing w:after="0"/>
        <w:ind w:firstLine="708"/>
        <w:jc w:val="both"/>
        <w:rPr>
          <w:rFonts w:ascii="Times New Roman" w:hAnsi="Times New Roman" w:cs="Times New Roman"/>
          <w:color w:val="002060"/>
        </w:rPr>
      </w:pPr>
    </w:p>
    <w:p w14:paraId="276F9474" w14:textId="77777777" w:rsidR="00F50854" w:rsidRPr="00CD3622" w:rsidRDefault="00F50854" w:rsidP="00F50854">
      <w:pPr>
        <w:spacing w:after="0"/>
        <w:ind w:firstLine="708"/>
        <w:jc w:val="both"/>
        <w:rPr>
          <w:rFonts w:ascii="Times New Roman" w:hAnsi="Times New Roman" w:cs="Times New Roman"/>
          <w:color w:val="002060"/>
        </w:rPr>
      </w:pPr>
    </w:p>
    <w:p w14:paraId="7E9EFC3B" w14:textId="77777777" w:rsidR="00F50854" w:rsidRPr="00CD3622" w:rsidRDefault="00F50854" w:rsidP="00F508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</w:rPr>
      </w:pPr>
    </w:p>
    <w:p w14:paraId="343F5853" w14:textId="77777777" w:rsidR="00F50854" w:rsidRPr="00CD3622" w:rsidRDefault="00F50854" w:rsidP="00F50854">
      <w:pPr>
        <w:jc w:val="both"/>
        <w:rPr>
          <w:rFonts w:ascii="Times New Roman" w:hAnsi="Times New Roman" w:cs="Times New Roman"/>
          <w:color w:val="002060"/>
        </w:rPr>
      </w:pPr>
    </w:p>
    <w:p w14:paraId="7D2C2969" w14:textId="77777777" w:rsidR="00F50854" w:rsidRPr="00CD3622" w:rsidRDefault="00F50854" w:rsidP="00F50854">
      <w:pPr>
        <w:jc w:val="both"/>
        <w:rPr>
          <w:rFonts w:ascii="Times New Roman" w:hAnsi="Times New Roman" w:cs="Times New Roman"/>
          <w:color w:val="002060"/>
        </w:rPr>
      </w:pPr>
    </w:p>
    <w:p w14:paraId="223DA95E" w14:textId="77777777" w:rsidR="00F50854" w:rsidRPr="00CD3622" w:rsidRDefault="00F50854" w:rsidP="00F50854">
      <w:pPr>
        <w:jc w:val="both"/>
        <w:rPr>
          <w:rFonts w:ascii="Times New Roman" w:hAnsi="Times New Roman" w:cs="Times New Roman"/>
          <w:color w:val="002060"/>
        </w:rPr>
      </w:pPr>
    </w:p>
    <w:p w14:paraId="32973751" w14:textId="77777777" w:rsidR="00F50854" w:rsidRPr="00CD3622" w:rsidRDefault="00F50854" w:rsidP="00F50854">
      <w:pPr>
        <w:jc w:val="both"/>
        <w:rPr>
          <w:rFonts w:ascii="Times New Roman" w:hAnsi="Times New Roman" w:cs="Times New Roman"/>
          <w:color w:val="002060"/>
        </w:rPr>
      </w:pPr>
    </w:p>
    <w:p w14:paraId="6E31F2CB" w14:textId="77777777" w:rsidR="00F50854" w:rsidRPr="00CD3622" w:rsidRDefault="00F50854" w:rsidP="00F50854">
      <w:pPr>
        <w:jc w:val="both"/>
        <w:rPr>
          <w:rFonts w:ascii="Times New Roman" w:hAnsi="Times New Roman" w:cs="Times New Roman"/>
          <w:color w:val="002060"/>
        </w:rPr>
      </w:pPr>
    </w:p>
    <w:p w14:paraId="0D3C43D2" w14:textId="77777777" w:rsidR="00F50854" w:rsidRPr="00CD3622" w:rsidRDefault="00F50854" w:rsidP="00F50854">
      <w:pPr>
        <w:jc w:val="both"/>
        <w:rPr>
          <w:rFonts w:ascii="Times New Roman" w:hAnsi="Times New Roman" w:cs="Times New Roman"/>
          <w:color w:val="002060"/>
        </w:rPr>
      </w:pPr>
    </w:p>
    <w:p w14:paraId="5C027C52" w14:textId="77777777" w:rsidR="00F50854" w:rsidRPr="00CD3622" w:rsidRDefault="00F50854" w:rsidP="00F50854">
      <w:pPr>
        <w:jc w:val="both"/>
        <w:rPr>
          <w:rFonts w:ascii="Times New Roman" w:hAnsi="Times New Roman" w:cs="Times New Roman"/>
          <w:color w:val="002060"/>
        </w:rPr>
      </w:pPr>
    </w:p>
    <w:p w14:paraId="666835FF" w14:textId="77777777" w:rsidR="00F50854" w:rsidRPr="00CD3622" w:rsidRDefault="00F50854" w:rsidP="00F50854">
      <w:pPr>
        <w:jc w:val="both"/>
        <w:rPr>
          <w:rFonts w:ascii="Times New Roman" w:hAnsi="Times New Roman" w:cs="Times New Roman"/>
          <w:color w:val="002060"/>
        </w:rPr>
      </w:pPr>
    </w:p>
    <w:p w14:paraId="46EC5A2B" w14:textId="77777777" w:rsidR="00F50854" w:rsidRPr="00CD3622" w:rsidRDefault="00F50854" w:rsidP="00F50854">
      <w:pPr>
        <w:jc w:val="both"/>
        <w:rPr>
          <w:rFonts w:ascii="Times New Roman" w:hAnsi="Times New Roman" w:cs="Times New Roman"/>
          <w:color w:val="002060"/>
        </w:rPr>
      </w:pPr>
    </w:p>
    <w:p w14:paraId="744BF7FD" w14:textId="77777777" w:rsidR="00F50854" w:rsidRPr="00CD3622" w:rsidRDefault="00F50854" w:rsidP="00F50854">
      <w:pPr>
        <w:jc w:val="both"/>
        <w:rPr>
          <w:rFonts w:ascii="Times New Roman" w:hAnsi="Times New Roman" w:cs="Times New Roman"/>
          <w:color w:val="002060"/>
        </w:rPr>
      </w:pPr>
    </w:p>
    <w:p w14:paraId="217592FB" w14:textId="77777777" w:rsidR="00F50854" w:rsidRPr="00CD3622" w:rsidRDefault="00F50854" w:rsidP="00F50854">
      <w:pPr>
        <w:jc w:val="both"/>
        <w:rPr>
          <w:rFonts w:ascii="Times New Roman" w:hAnsi="Times New Roman" w:cs="Times New Roman"/>
          <w:color w:val="002060"/>
        </w:rPr>
      </w:pPr>
    </w:p>
    <w:p w14:paraId="36947A94" w14:textId="77777777" w:rsidR="00F50854" w:rsidRPr="00CD3622" w:rsidRDefault="00F50854" w:rsidP="00F50854">
      <w:pPr>
        <w:jc w:val="both"/>
        <w:rPr>
          <w:rFonts w:ascii="Times New Roman" w:hAnsi="Times New Roman" w:cs="Times New Roman"/>
          <w:color w:val="002060"/>
        </w:rPr>
      </w:pPr>
    </w:p>
    <w:p w14:paraId="792F5FF8" w14:textId="77777777" w:rsidR="00F50854" w:rsidRDefault="00F50854" w:rsidP="00F50854">
      <w:pPr>
        <w:jc w:val="both"/>
        <w:rPr>
          <w:rFonts w:ascii="Times New Roman" w:hAnsi="Times New Roman" w:cs="Times New Roman"/>
          <w:color w:val="002060"/>
        </w:rPr>
      </w:pPr>
    </w:p>
    <w:p w14:paraId="3A9A585C" w14:textId="77777777" w:rsidR="007F0508" w:rsidRDefault="007F0508" w:rsidP="00F50854">
      <w:pPr>
        <w:jc w:val="both"/>
        <w:rPr>
          <w:rFonts w:ascii="Times New Roman" w:hAnsi="Times New Roman" w:cs="Times New Roman"/>
          <w:color w:val="002060"/>
        </w:rPr>
      </w:pPr>
    </w:p>
    <w:p w14:paraId="4E3CA6A6" w14:textId="77777777" w:rsidR="007F0508" w:rsidRDefault="007F0508" w:rsidP="00F50854">
      <w:pPr>
        <w:jc w:val="both"/>
        <w:rPr>
          <w:rFonts w:ascii="Times New Roman" w:hAnsi="Times New Roman" w:cs="Times New Roman"/>
          <w:color w:val="002060"/>
        </w:rPr>
      </w:pPr>
    </w:p>
    <w:p w14:paraId="07D2175C" w14:textId="77777777" w:rsidR="007F0508" w:rsidRDefault="007F0508" w:rsidP="00F50854">
      <w:pPr>
        <w:jc w:val="both"/>
        <w:rPr>
          <w:rFonts w:ascii="Times New Roman" w:hAnsi="Times New Roman" w:cs="Times New Roman"/>
          <w:color w:val="002060"/>
        </w:rPr>
      </w:pPr>
    </w:p>
    <w:p w14:paraId="21D6CADD" w14:textId="77777777" w:rsidR="007F0508" w:rsidRPr="00CD3622" w:rsidRDefault="007F0508" w:rsidP="00F50854">
      <w:pPr>
        <w:jc w:val="both"/>
        <w:rPr>
          <w:rFonts w:ascii="Times New Roman" w:hAnsi="Times New Roman" w:cs="Times New Roman"/>
          <w:color w:val="002060"/>
        </w:rPr>
      </w:pPr>
    </w:p>
    <w:p w14:paraId="2981B5FD" w14:textId="77777777" w:rsidR="00F50854" w:rsidRPr="00CD3622" w:rsidRDefault="00F50854" w:rsidP="00F50854">
      <w:pPr>
        <w:jc w:val="both"/>
        <w:rPr>
          <w:rFonts w:ascii="Times New Roman" w:hAnsi="Times New Roman" w:cs="Times New Roman"/>
          <w:color w:val="002060"/>
        </w:rPr>
      </w:pPr>
    </w:p>
    <w:p w14:paraId="702F7F5A" w14:textId="77777777" w:rsidR="00F50854" w:rsidRPr="00CD3622" w:rsidRDefault="00F50854" w:rsidP="00F50854">
      <w:pPr>
        <w:jc w:val="both"/>
        <w:rPr>
          <w:rFonts w:ascii="Times New Roman" w:hAnsi="Times New Roman" w:cs="Times New Roman"/>
          <w:color w:val="002060"/>
        </w:rPr>
      </w:pPr>
    </w:p>
    <w:p w14:paraId="693594BB" w14:textId="77777777" w:rsidR="00F50854" w:rsidRPr="00CD3622" w:rsidRDefault="00F50854" w:rsidP="00F50854">
      <w:pPr>
        <w:jc w:val="both"/>
        <w:rPr>
          <w:rFonts w:ascii="Times New Roman" w:hAnsi="Times New Roman" w:cs="Times New Roman"/>
          <w:color w:val="002060"/>
        </w:rPr>
      </w:pPr>
    </w:p>
    <w:p w14:paraId="4797BFA5" w14:textId="77777777" w:rsidR="00F50854" w:rsidRPr="00477CB7" w:rsidRDefault="00F50854" w:rsidP="00F50854">
      <w:pPr>
        <w:jc w:val="center"/>
        <w:rPr>
          <w:rFonts w:ascii="Times New Roman" w:hAnsi="Times New Roman" w:cs="Times New Roman"/>
          <w:b/>
        </w:rPr>
      </w:pPr>
      <w:r w:rsidRPr="00477CB7">
        <w:rPr>
          <w:rFonts w:ascii="Times New Roman" w:hAnsi="Times New Roman" w:cs="Times New Roman"/>
          <w:b/>
        </w:rPr>
        <w:lastRenderedPageBreak/>
        <w:t xml:space="preserve">BILJEŠKE UZ IZVJEŠTAJ O OBVEZAMA </w:t>
      </w:r>
    </w:p>
    <w:p w14:paraId="23A0047F" w14:textId="77777777" w:rsidR="00F50854" w:rsidRPr="00477CB7" w:rsidRDefault="00F50854" w:rsidP="00F50854">
      <w:pPr>
        <w:jc w:val="center"/>
        <w:rPr>
          <w:rFonts w:ascii="Times New Roman" w:hAnsi="Times New Roman" w:cs="Times New Roman"/>
          <w:b/>
        </w:rPr>
      </w:pPr>
    </w:p>
    <w:p w14:paraId="4CD930A9" w14:textId="1C735527" w:rsidR="00F50854" w:rsidRPr="00477CB7" w:rsidRDefault="00F50854" w:rsidP="00F50854">
      <w:pPr>
        <w:jc w:val="both"/>
        <w:rPr>
          <w:rFonts w:ascii="Times New Roman" w:hAnsi="Times New Roman" w:cs="Times New Roman"/>
        </w:rPr>
      </w:pPr>
      <w:r w:rsidRPr="00477CB7">
        <w:rPr>
          <w:rFonts w:ascii="Times New Roman" w:hAnsi="Times New Roman" w:cs="Times New Roman"/>
          <w:b/>
        </w:rPr>
        <w:t>Stanje obveza 1.siječnja (šifra V001)</w:t>
      </w:r>
      <w:r w:rsidRPr="00477CB7">
        <w:rPr>
          <w:rFonts w:ascii="Times New Roman" w:hAnsi="Times New Roman" w:cs="Times New Roman"/>
        </w:rPr>
        <w:t xml:space="preserve"> iznosi </w:t>
      </w:r>
      <w:r w:rsidR="007F0508" w:rsidRPr="00477CB7">
        <w:rPr>
          <w:rFonts w:ascii="Times New Roman" w:hAnsi="Times New Roman" w:cs="Times New Roman"/>
        </w:rPr>
        <w:t>176.955,10</w:t>
      </w:r>
      <w:r w:rsidRPr="00477CB7">
        <w:rPr>
          <w:rFonts w:ascii="Times New Roman" w:hAnsi="Times New Roman" w:cs="Times New Roman"/>
        </w:rPr>
        <w:t xml:space="preserve"> eura.</w:t>
      </w:r>
    </w:p>
    <w:p w14:paraId="6CE2EAA9" w14:textId="036D7630" w:rsidR="00477CB7" w:rsidRDefault="00F50854" w:rsidP="00F50854">
      <w:pPr>
        <w:jc w:val="both"/>
        <w:rPr>
          <w:rFonts w:ascii="Times New Roman" w:hAnsi="Times New Roman" w:cs="Times New Roman"/>
        </w:rPr>
      </w:pPr>
      <w:r w:rsidRPr="00477CB7">
        <w:rPr>
          <w:rFonts w:ascii="Times New Roman" w:hAnsi="Times New Roman" w:cs="Times New Roman"/>
          <w:b/>
        </w:rPr>
        <w:t>Povećanje obveza u izvještajnom razdoblju (šifra V002)</w:t>
      </w:r>
      <w:r w:rsidR="007F0508" w:rsidRPr="00477CB7">
        <w:rPr>
          <w:rFonts w:ascii="Times New Roman" w:hAnsi="Times New Roman" w:cs="Times New Roman"/>
        </w:rPr>
        <w:t xml:space="preserve"> iznosi 3.216.020,26</w:t>
      </w:r>
      <w:r w:rsidR="00965A9C">
        <w:rPr>
          <w:rFonts w:ascii="Times New Roman" w:hAnsi="Times New Roman" w:cs="Times New Roman"/>
        </w:rPr>
        <w:t xml:space="preserve"> eura.</w:t>
      </w:r>
    </w:p>
    <w:p w14:paraId="432CA9E6" w14:textId="453C833D" w:rsidR="00F50854" w:rsidRPr="00477CB7" w:rsidRDefault="00F50854" w:rsidP="00F50854">
      <w:pPr>
        <w:jc w:val="both"/>
        <w:rPr>
          <w:rFonts w:ascii="Times New Roman" w:hAnsi="Times New Roman" w:cs="Times New Roman"/>
        </w:rPr>
      </w:pPr>
      <w:r w:rsidRPr="00477CB7">
        <w:rPr>
          <w:rFonts w:ascii="Times New Roman" w:hAnsi="Times New Roman" w:cs="Times New Roman"/>
          <w:b/>
        </w:rPr>
        <w:t>Podmiren</w:t>
      </w:r>
      <w:r w:rsidR="009E389B">
        <w:rPr>
          <w:rFonts w:ascii="Times New Roman" w:hAnsi="Times New Roman" w:cs="Times New Roman"/>
          <w:b/>
        </w:rPr>
        <w:t>e</w:t>
      </w:r>
      <w:r w:rsidRPr="00477CB7">
        <w:rPr>
          <w:rFonts w:ascii="Times New Roman" w:hAnsi="Times New Roman" w:cs="Times New Roman"/>
          <w:b/>
        </w:rPr>
        <w:t xml:space="preserve"> obvez</w:t>
      </w:r>
      <w:r w:rsidR="009E389B">
        <w:rPr>
          <w:rFonts w:ascii="Times New Roman" w:hAnsi="Times New Roman" w:cs="Times New Roman"/>
          <w:b/>
        </w:rPr>
        <w:t>e</w:t>
      </w:r>
      <w:r w:rsidRPr="00477CB7">
        <w:rPr>
          <w:rFonts w:ascii="Times New Roman" w:hAnsi="Times New Roman" w:cs="Times New Roman"/>
          <w:b/>
        </w:rPr>
        <w:t xml:space="preserve"> u izvještajnom razdoblju (šifra V004)</w:t>
      </w:r>
      <w:r w:rsidRPr="00477CB7">
        <w:rPr>
          <w:rFonts w:ascii="Times New Roman" w:hAnsi="Times New Roman" w:cs="Times New Roman"/>
        </w:rPr>
        <w:t xml:space="preserve"> </w:t>
      </w:r>
      <w:r w:rsidR="00965A9C">
        <w:rPr>
          <w:rFonts w:ascii="Times New Roman" w:hAnsi="Times New Roman" w:cs="Times New Roman"/>
        </w:rPr>
        <w:t xml:space="preserve">iznose </w:t>
      </w:r>
      <w:r w:rsidR="007F0508" w:rsidRPr="00477CB7">
        <w:rPr>
          <w:rFonts w:ascii="Times New Roman" w:hAnsi="Times New Roman" w:cs="Times New Roman"/>
        </w:rPr>
        <w:t>3.153.201,38</w:t>
      </w:r>
      <w:r w:rsidRPr="00477CB7">
        <w:rPr>
          <w:rFonts w:ascii="Times New Roman" w:hAnsi="Times New Roman" w:cs="Times New Roman"/>
        </w:rPr>
        <w:t xml:space="preserve"> eura. N</w:t>
      </w:r>
      <w:r w:rsidRPr="00130EED">
        <w:rPr>
          <w:rFonts w:ascii="Times New Roman" w:hAnsi="Times New Roman" w:cs="Times New Roman"/>
        </w:rPr>
        <w:t>a osnovu toga utvrđeno je stanje obveza na dan 31.12.202</w:t>
      </w:r>
      <w:r w:rsidR="007F0508" w:rsidRPr="00130EED">
        <w:rPr>
          <w:rFonts w:ascii="Times New Roman" w:hAnsi="Times New Roman" w:cs="Times New Roman"/>
        </w:rPr>
        <w:t>5</w:t>
      </w:r>
      <w:r w:rsidRPr="00130EED">
        <w:rPr>
          <w:rFonts w:ascii="Times New Roman" w:hAnsi="Times New Roman" w:cs="Times New Roman"/>
        </w:rPr>
        <w:t xml:space="preserve">. u iznosu od </w:t>
      </w:r>
      <w:r w:rsidR="00965A9C" w:rsidRPr="00130EED">
        <w:rPr>
          <w:rFonts w:ascii="Times New Roman" w:hAnsi="Times New Roman" w:cs="Times New Roman"/>
        </w:rPr>
        <w:t xml:space="preserve">239.773,98 </w:t>
      </w:r>
      <w:r w:rsidRPr="00130EED">
        <w:rPr>
          <w:rFonts w:ascii="Times New Roman" w:hAnsi="Times New Roman" w:cs="Times New Roman"/>
        </w:rPr>
        <w:t>eura.</w:t>
      </w:r>
    </w:p>
    <w:p w14:paraId="237EA29D" w14:textId="4AAABB69" w:rsidR="00F50854" w:rsidRPr="00477CB7" w:rsidRDefault="00F50854" w:rsidP="00F50854">
      <w:pPr>
        <w:jc w:val="both"/>
        <w:rPr>
          <w:rFonts w:ascii="Times New Roman" w:hAnsi="Times New Roman" w:cs="Times New Roman"/>
        </w:rPr>
      </w:pPr>
      <w:r w:rsidRPr="00477CB7">
        <w:rPr>
          <w:rFonts w:ascii="Times New Roman" w:hAnsi="Times New Roman" w:cs="Times New Roman"/>
          <w:b/>
        </w:rPr>
        <w:t>Stanje obveza na kraju izvještajnog razdoblja (šifra V006)</w:t>
      </w:r>
      <w:r w:rsidRPr="00477CB7">
        <w:rPr>
          <w:rFonts w:ascii="Times New Roman" w:hAnsi="Times New Roman" w:cs="Times New Roman"/>
        </w:rPr>
        <w:t xml:space="preserve"> iznosi </w:t>
      </w:r>
      <w:r w:rsidR="007F0508" w:rsidRPr="00477CB7">
        <w:rPr>
          <w:rFonts w:ascii="Times New Roman" w:hAnsi="Times New Roman" w:cs="Times New Roman"/>
        </w:rPr>
        <w:t>239.773,98</w:t>
      </w:r>
      <w:r w:rsidRPr="00477CB7">
        <w:rPr>
          <w:rFonts w:ascii="Times New Roman" w:hAnsi="Times New Roman" w:cs="Times New Roman"/>
        </w:rPr>
        <w:t xml:space="preserve"> eura.</w:t>
      </w:r>
    </w:p>
    <w:p w14:paraId="4C313481" w14:textId="7E1CF9F8" w:rsidR="00F50854" w:rsidRPr="00477CB7" w:rsidRDefault="00F50854" w:rsidP="00F50854">
      <w:pPr>
        <w:spacing w:after="0"/>
        <w:jc w:val="both"/>
        <w:rPr>
          <w:rFonts w:ascii="Times New Roman" w:hAnsi="Times New Roman" w:cs="Times New Roman"/>
        </w:rPr>
      </w:pPr>
      <w:r w:rsidRPr="00477CB7">
        <w:rPr>
          <w:rFonts w:ascii="Times New Roman" w:hAnsi="Times New Roman" w:cs="Times New Roman"/>
          <w:b/>
        </w:rPr>
        <w:t>Stanje nedospjelih obveza na kraju izvještajnog razdoblja (šifra V009</w:t>
      </w:r>
      <w:r w:rsidRPr="00477CB7">
        <w:rPr>
          <w:rFonts w:ascii="Times New Roman" w:hAnsi="Times New Roman" w:cs="Times New Roman"/>
          <w:b/>
          <w:i/>
        </w:rPr>
        <w:t>)</w:t>
      </w:r>
      <w:r w:rsidRPr="00477CB7">
        <w:rPr>
          <w:rFonts w:ascii="Times New Roman" w:hAnsi="Times New Roman" w:cs="Times New Roman"/>
        </w:rPr>
        <w:t xml:space="preserve"> iznosi od </w:t>
      </w:r>
      <w:r w:rsidR="007F0508" w:rsidRPr="00477CB7">
        <w:rPr>
          <w:rFonts w:ascii="Times New Roman" w:hAnsi="Times New Roman" w:cs="Times New Roman"/>
        </w:rPr>
        <w:t xml:space="preserve">239.773,98 </w:t>
      </w:r>
      <w:r w:rsidRPr="00477CB7">
        <w:rPr>
          <w:rFonts w:ascii="Times New Roman" w:hAnsi="Times New Roman" w:cs="Times New Roman"/>
        </w:rPr>
        <w:t xml:space="preserve">eura, a odnosi se na obveze za rashode poslovanja u iznosu </w:t>
      </w:r>
      <w:r w:rsidR="007F0508" w:rsidRPr="00477CB7">
        <w:rPr>
          <w:rFonts w:ascii="Times New Roman" w:hAnsi="Times New Roman" w:cs="Times New Roman"/>
        </w:rPr>
        <w:t>230.733,98</w:t>
      </w:r>
      <w:r w:rsidRPr="00477CB7">
        <w:rPr>
          <w:rFonts w:ascii="Times New Roman" w:hAnsi="Times New Roman" w:cs="Times New Roman"/>
        </w:rPr>
        <w:t xml:space="preserve"> eura i obvez</w:t>
      </w:r>
      <w:r w:rsidR="009E389B">
        <w:rPr>
          <w:rFonts w:ascii="Times New Roman" w:hAnsi="Times New Roman" w:cs="Times New Roman"/>
        </w:rPr>
        <w:t>e</w:t>
      </w:r>
      <w:r w:rsidRPr="00477CB7">
        <w:rPr>
          <w:rFonts w:ascii="Times New Roman" w:hAnsi="Times New Roman" w:cs="Times New Roman"/>
        </w:rPr>
        <w:t xml:space="preserve"> </w:t>
      </w:r>
      <w:r w:rsidR="007F0508" w:rsidRPr="00477CB7">
        <w:rPr>
          <w:rFonts w:ascii="Times New Roman" w:hAnsi="Times New Roman" w:cs="Times New Roman"/>
        </w:rPr>
        <w:t>za nabavu nefinancijske imovine u iznosu 9.040,00 eura.</w:t>
      </w:r>
    </w:p>
    <w:p w14:paraId="16B8200B" w14:textId="77777777" w:rsidR="00F50854" w:rsidRPr="00477CB7" w:rsidRDefault="00F50854" w:rsidP="00F50854">
      <w:pPr>
        <w:spacing w:after="0"/>
        <w:jc w:val="both"/>
        <w:rPr>
          <w:rFonts w:ascii="Times New Roman" w:hAnsi="Times New Roman" w:cs="Times New Roman"/>
        </w:rPr>
      </w:pPr>
    </w:p>
    <w:p w14:paraId="30B1FE0B" w14:textId="5437F2BF" w:rsidR="00F50854" w:rsidRPr="00477CB7" w:rsidRDefault="00F50854" w:rsidP="00F50854">
      <w:pPr>
        <w:jc w:val="both"/>
        <w:rPr>
          <w:rFonts w:ascii="Times New Roman" w:hAnsi="Times New Roman" w:cs="Times New Roman"/>
        </w:rPr>
      </w:pPr>
      <w:r w:rsidRPr="00477CB7">
        <w:rPr>
          <w:rFonts w:ascii="Times New Roman" w:hAnsi="Times New Roman" w:cs="Times New Roman"/>
          <w:b/>
        </w:rPr>
        <w:t>Stanje dospjelih obveza</w:t>
      </w:r>
      <w:r w:rsidR="007F0508" w:rsidRPr="00477CB7">
        <w:rPr>
          <w:rFonts w:ascii="Times New Roman" w:hAnsi="Times New Roman" w:cs="Times New Roman"/>
          <w:b/>
        </w:rPr>
        <w:t xml:space="preserve"> na kraju izvještajnog razdoblja (šifra</w:t>
      </w:r>
      <w:r w:rsidR="00477CB7" w:rsidRPr="00477CB7">
        <w:rPr>
          <w:rFonts w:ascii="Times New Roman" w:hAnsi="Times New Roman" w:cs="Times New Roman"/>
          <w:b/>
        </w:rPr>
        <w:t xml:space="preserve"> V007)</w:t>
      </w:r>
      <w:r w:rsidRPr="00477CB7">
        <w:rPr>
          <w:rFonts w:ascii="Times New Roman" w:hAnsi="Times New Roman" w:cs="Times New Roman"/>
        </w:rPr>
        <w:t xml:space="preserve"> iznosi </w:t>
      </w:r>
      <w:r w:rsidR="00477CB7" w:rsidRPr="00477CB7">
        <w:rPr>
          <w:rFonts w:ascii="Times New Roman" w:hAnsi="Times New Roman" w:cs="Times New Roman"/>
        </w:rPr>
        <w:t xml:space="preserve">0,00 eura </w:t>
      </w:r>
      <w:r w:rsidRPr="00477CB7">
        <w:rPr>
          <w:rFonts w:ascii="Times New Roman" w:hAnsi="Times New Roman" w:cs="Times New Roman"/>
        </w:rPr>
        <w:t>odnosno Zavod za javno zdravstvo Koprivničko – križevačke županije nema dospjel</w:t>
      </w:r>
      <w:r w:rsidR="009E389B">
        <w:rPr>
          <w:rFonts w:ascii="Times New Roman" w:hAnsi="Times New Roman" w:cs="Times New Roman"/>
        </w:rPr>
        <w:t>e</w:t>
      </w:r>
      <w:r w:rsidRPr="00477CB7">
        <w:rPr>
          <w:rFonts w:ascii="Times New Roman" w:hAnsi="Times New Roman" w:cs="Times New Roman"/>
        </w:rPr>
        <w:t xml:space="preserve"> obvez</w:t>
      </w:r>
      <w:r w:rsidR="009E389B">
        <w:rPr>
          <w:rFonts w:ascii="Times New Roman" w:hAnsi="Times New Roman" w:cs="Times New Roman"/>
        </w:rPr>
        <w:t>e</w:t>
      </w:r>
      <w:r w:rsidRPr="00477CB7">
        <w:rPr>
          <w:rFonts w:ascii="Times New Roman" w:hAnsi="Times New Roman" w:cs="Times New Roman"/>
        </w:rPr>
        <w:t xml:space="preserve"> </w:t>
      </w:r>
      <w:r w:rsidR="00477CB7" w:rsidRPr="00477CB7">
        <w:rPr>
          <w:rFonts w:ascii="Times New Roman" w:hAnsi="Times New Roman" w:cs="Times New Roman"/>
        </w:rPr>
        <w:t>budući da</w:t>
      </w:r>
      <w:r w:rsidRPr="00477CB7">
        <w:rPr>
          <w:rFonts w:ascii="Times New Roman" w:hAnsi="Times New Roman" w:cs="Times New Roman"/>
        </w:rPr>
        <w:t xml:space="preserve"> svoje obveze podmiruje u valuti.</w:t>
      </w:r>
    </w:p>
    <w:p w14:paraId="376BC0BE" w14:textId="77777777" w:rsidR="00F50854" w:rsidRPr="00CD3622" w:rsidRDefault="00F50854" w:rsidP="00F50854">
      <w:pPr>
        <w:jc w:val="center"/>
        <w:rPr>
          <w:rFonts w:ascii="Times New Roman" w:hAnsi="Times New Roman" w:cs="Times New Roman"/>
          <w:b/>
          <w:color w:val="002060"/>
        </w:rPr>
      </w:pPr>
    </w:p>
    <w:p w14:paraId="49E51014" w14:textId="77777777" w:rsidR="00D31C0D" w:rsidRPr="00F50854" w:rsidRDefault="00D31C0D" w:rsidP="00FE579A">
      <w:pPr>
        <w:jc w:val="both"/>
        <w:rPr>
          <w:rFonts w:ascii="Times New Roman" w:hAnsi="Times New Roman" w:cs="Times New Roman"/>
        </w:rPr>
      </w:pPr>
    </w:p>
    <w:p w14:paraId="2CD06CE5" w14:textId="250AA196" w:rsidR="007D7821" w:rsidRPr="00F50854" w:rsidRDefault="007D7821" w:rsidP="007D7821">
      <w:pPr>
        <w:jc w:val="both"/>
        <w:rPr>
          <w:rFonts w:ascii="Times New Roman" w:hAnsi="Times New Roman" w:cs="Times New Roman"/>
        </w:rPr>
      </w:pPr>
      <w:r w:rsidRPr="00F50854">
        <w:rPr>
          <w:rFonts w:ascii="Times New Roman" w:hAnsi="Times New Roman" w:cs="Times New Roman"/>
        </w:rPr>
        <w:t xml:space="preserve">U Koprivnici, </w:t>
      </w:r>
      <w:r w:rsidR="00F50854" w:rsidRPr="00F50854">
        <w:rPr>
          <w:rFonts w:ascii="Times New Roman" w:hAnsi="Times New Roman" w:cs="Times New Roman"/>
        </w:rPr>
        <w:t>30</w:t>
      </w:r>
      <w:r w:rsidRPr="00F50854">
        <w:rPr>
          <w:rFonts w:ascii="Times New Roman" w:hAnsi="Times New Roman" w:cs="Times New Roman"/>
        </w:rPr>
        <w:t>.</w:t>
      </w:r>
      <w:r w:rsidR="00F50854" w:rsidRPr="00F50854">
        <w:rPr>
          <w:rFonts w:ascii="Times New Roman" w:hAnsi="Times New Roman" w:cs="Times New Roman"/>
        </w:rPr>
        <w:t>01</w:t>
      </w:r>
      <w:r w:rsidRPr="00F50854">
        <w:rPr>
          <w:rFonts w:ascii="Times New Roman" w:hAnsi="Times New Roman" w:cs="Times New Roman"/>
        </w:rPr>
        <w:t>.202</w:t>
      </w:r>
      <w:r w:rsidR="00F50854" w:rsidRPr="00F50854">
        <w:rPr>
          <w:rFonts w:ascii="Times New Roman" w:hAnsi="Times New Roman" w:cs="Times New Roman"/>
        </w:rPr>
        <w:t>6</w:t>
      </w:r>
      <w:r w:rsidRPr="00F50854">
        <w:rPr>
          <w:rFonts w:ascii="Times New Roman" w:hAnsi="Times New Roman" w:cs="Times New Roman"/>
        </w:rPr>
        <w:t xml:space="preserve">. </w:t>
      </w:r>
    </w:p>
    <w:p w14:paraId="52EE46A9" w14:textId="77777777" w:rsidR="007D7821" w:rsidRPr="008C11BA" w:rsidRDefault="007D7821" w:rsidP="007D7821">
      <w:pPr>
        <w:jc w:val="both"/>
        <w:rPr>
          <w:rFonts w:ascii="Times New Roman" w:hAnsi="Times New Roman" w:cs="Times New Roman"/>
          <w:color w:val="FF0000"/>
        </w:rPr>
      </w:pPr>
    </w:p>
    <w:p w14:paraId="1A19A773" w14:textId="77777777" w:rsidR="007D7821" w:rsidRPr="002673E1" w:rsidRDefault="007D7821" w:rsidP="007D7821">
      <w:pPr>
        <w:jc w:val="both"/>
        <w:rPr>
          <w:rFonts w:ascii="Times New Roman" w:hAnsi="Times New Roman" w:cs="Times New Roman"/>
        </w:rPr>
      </w:pPr>
    </w:p>
    <w:p w14:paraId="6539A963" w14:textId="17700C63" w:rsidR="007D7821" w:rsidRPr="002673E1" w:rsidRDefault="007D7821" w:rsidP="007D7821">
      <w:pPr>
        <w:tabs>
          <w:tab w:val="left" w:pos="5510"/>
        </w:tabs>
        <w:spacing w:after="0"/>
        <w:jc w:val="both"/>
        <w:rPr>
          <w:rFonts w:ascii="Times New Roman" w:hAnsi="Times New Roman" w:cs="Times New Roman"/>
        </w:rPr>
      </w:pPr>
      <w:r w:rsidRPr="002673E1">
        <w:rPr>
          <w:rFonts w:ascii="Times New Roman" w:hAnsi="Times New Roman" w:cs="Times New Roman"/>
        </w:rPr>
        <w:t>Bilješke sastavila:</w:t>
      </w:r>
      <w:r w:rsidRPr="002673E1">
        <w:rPr>
          <w:rFonts w:ascii="Times New Roman" w:hAnsi="Times New Roman" w:cs="Times New Roman"/>
        </w:rPr>
        <w:tab/>
        <w:t xml:space="preserve">     </w:t>
      </w:r>
      <w:r w:rsidR="0010367A" w:rsidRPr="002673E1">
        <w:rPr>
          <w:rFonts w:ascii="Times New Roman" w:hAnsi="Times New Roman" w:cs="Times New Roman"/>
        </w:rPr>
        <w:t xml:space="preserve">  </w:t>
      </w:r>
      <w:r w:rsidRPr="002673E1">
        <w:rPr>
          <w:rFonts w:ascii="Times New Roman" w:hAnsi="Times New Roman" w:cs="Times New Roman"/>
        </w:rPr>
        <w:t xml:space="preserve">   Ravnateljica Zavoda:</w:t>
      </w:r>
    </w:p>
    <w:p w14:paraId="70242729" w14:textId="47065AEA" w:rsidR="007D7821" w:rsidRPr="002673E1" w:rsidRDefault="0010367A" w:rsidP="007D7821">
      <w:pPr>
        <w:spacing w:after="0"/>
        <w:jc w:val="both"/>
        <w:rPr>
          <w:rFonts w:ascii="Times New Roman" w:hAnsi="Times New Roman" w:cs="Times New Roman"/>
        </w:rPr>
      </w:pPr>
      <w:r w:rsidRPr="002673E1">
        <w:rPr>
          <w:rFonts w:ascii="Times New Roman" w:hAnsi="Times New Roman" w:cs="Times New Roman"/>
        </w:rPr>
        <w:t xml:space="preserve">Danijela Čošić, </w:t>
      </w:r>
      <w:proofErr w:type="spellStart"/>
      <w:r w:rsidRPr="002673E1">
        <w:rPr>
          <w:rFonts w:ascii="Times New Roman" w:hAnsi="Times New Roman" w:cs="Times New Roman"/>
        </w:rPr>
        <w:t>mag</w:t>
      </w:r>
      <w:proofErr w:type="spellEnd"/>
      <w:r w:rsidRPr="002673E1">
        <w:rPr>
          <w:rFonts w:ascii="Times New Roman" w:hAnsi="Times New Roman" w:cs="Times New Roman"/>
        </w:rPr>
        <w:t xml:space="preserve">. </w:t>
      </w:r>
      <w:proofErr w:type="spellStart"/>
      <w:r w:rsidRPr="002673E1">
        <w:rPr>
          <w:rFonts w:ascii="Times New Roman" w:hAnsi="Times New Roman" w:cs="Times New Roman"/>
        </w:rPr>
        <w:t>oec</w:t>
      </w:r>
      <w:proofErr w:type="spellEnd"/>
      <w:r w:rsidRPr="002673E1">
        <w:rPr>
          <w:rFonts w:ascii="Times New Roman" w:hAnsi="Times New Roman" w:cs="Times New Roman"/>
        </w:rPr>
        <w:t xml:space="preserve">, </w:t>
      </w:r>
      <w:proofErr w:type="spellStart"/>
      <w:r w:rsidRPr="002673E1">
        <w:rPr>
          <w:rFonts w:ascii="Times New Roman" w:hAnsi="Times New Roman" w:cs="Times New Roman"/>
        </w:rPr>
        <w:t>univ</w:t>
      </w:r>
      <w:proofErr w:type="spellEnd"/>
      <w:r w:rsidRPr="002673E1">
        <w:rPr>
          <w:rFonts w:ascii="Times New Roman" w:hAnsi="Times New Roman" w:cs="Times New Roman"/>
        </w:rPr>
        <w:t>. spec. oec</w:t>
      </w:r>
      <w:r w:rsidR="008337D7" w:rsidRPr="002673E1">
        <w:rPr>
          <w:rFonts w:ascii="Times New Roman" w:hAnsi="Times New Roman" w:cs="Times New Roman"/>
        </w:rPr>
        <w:t xml:space="preserve">. </w:t>
      </w:r>
      <w:r w:rsidR="007D7821" w:rsidRPr="002673E1">
        <w:rPr>
          <w:rFonts w:ascii="Times New Roman" w:hAnsi="Times New Roman" w:cs="Times New Roman"/>
        </w:rPr>
        <w:t xml:space="preserve">                                           dr. sc. Draženka </w:t>
      </w:r>
      <w:proofErr w:type="spellStart"/>
      <w:r w:rsidR="007D7821" w:rsidRPr="002673E1">
        <w:rPr>
          <w:rFonts w:ascii="Times New Roman" w:hAnsi="Times New Roman" w:cs="Times New Roman"/>
        </w:rPr>
        <w:t>Vadla</w:t>
      </w:r>
      <w:proofErr w:type="spellEnd"/>
      <w:r w:rsidR="007D7821" w:rsidRPr="002673E1">
        <w:rPr>
          <w:rFonts w:ascii="Times New Roman" w:hAnsi="Times New Roman" w:cs="Times New Roman"/>
        </w:rPr>
        <w:t>, dr. med.,</w:t>
      </w:r>
    </w:p>
    <w:p w14:paraId="35FF34D3" w14:textId="3011016A" w:rsidR="007D7821" w:rsidRPr="002673E1" w:rsidRDefault="007D7821" w:rsidP="007D7821">
      <w:pPr>
        <w:spacing w:after="0"/>
        <w:jc w:val="both"/>
        <w:rPr>
          <w:rFonts w:ascii="Times New Roman" w:hAnsi="Times New Roman" w:cs="Times New Roman"/>
        </w:rPr>
      </w:pPr>
      <w:r w:rsidRPr="002673E1">
        <w:rPr>
          <w:rFonts w:ascii="Times New Roman" w:hAnsi="Times New Roman" w:cs="Times New Roman"/>
        </w:rPr>
        <w:tab/>
      </w:r>
      <w:r w:rsidRPr="002673E1">
        <w:rPr>
          <w:rFonts w:ascii="Times New Roman" w:hAnsi="Times New Roman" w:cs="Times New Roman"/>
        </w:rPr>
        <w:tab/>
      </w:r>
      <w:r w:rsidRPr="002673E1">
        <w:rPr>
          <w:rFonts w:ascii="Times New Roman" w:hAnsi="Times New Roman" w:cs="Times New Roman"/>
        </w:rPr>
        <w:tab/>
      </w:r>
      <w:r w:rsidRPr="002673E1">
        <w:rPr>
          <w:rFonts w:ascii="Times New Roman" w:hAnsi="Times New Roman" w:cs="Times New Roman"/>
        </w:rPr>
        <w:tab/>
      </w:r>
      <w:r w:rsidRPr="002673E1">
        <w:rPr>
          <w:rFonts w:ascii="Times New Roman" w:hAnsi="Times New Roman" w:cs="Times New Roman"/>
        </w:rPr>
        <w:tab/>
      </w:r>
      <w:r w:rsidRPr="002673E1">
        <w:rPr>
          <w:rFonts w:ascii="Times New Roman" w:hAnsi="Times New Roman" w:cs="Times New Roman"/>
        </w:rPr>
        <w:tab/>
      </w:r>
      <w:r w:rsidRPr="002673E1">
        <w:rPr>
          <w:rFonts w:ascii="Times New Roman" w:hAnsi="Times New Roman" w:cs="Times New Roman"/>
        </w:rPr>
        <w:tab/>
      </w:r>
      <w:r w:rsidRPr="002673E1">
        <w:rPr>
          <w:rFonts w:ascii="Times New Roman" w:hAnsi="Times New Roman" w:cs="Times New Roman"/>
        </w:rPr>
        <w:tab/>
        <w:t xml:space="preserve">     </w:t>
      </w:r>
      <w:r w:rsidR="0010367A" w:rsidRPr="002673E1">
        <w:rPr>
          <w:rFonts w:ascii="Times New Roman" w:hAnsi="Times New Roman" w:cs="Times New Roman"/>
        </w:rPr>
        <w:t xml:space="preserve"> </w:t>
      </w:r>
      <w:r w:rsidRPr="002673E1">
        <w:rPr>
          <w:rFonts w:ascii="Times New Roman" w:hAnsi="Times New Roman" w:cs="Times New Roman"/>
        </w:rPr>
        <w:t xml:space="preserve">  spec. epidemiologije</w:t>
      </w:r>
    </w:p>
    <w:p w14:paraId="3DBE9A48" w14:textId="77777777" w:rsidR="00EC1323" w:rsidRPr="002673E1" w:rsidRDefault="00EC1323" w:rsidP="00CA2D5E">
      <w:pPr>
        <w:ind w:left="360"/>
        <w:jc w:val="center"/>
        <w:rPr>
          <w:rFonts w:ascii="Times New Roman" w:hAnsi="Times New Roman" w:cs="Times New Roman"/>
          <w:b/>
        </w:rPr>
      </w:pPr>
    </w:p>
    <w:sectPr w:rsidR="00EC1323" w:rsidRPr="002673E1" w:rsidSect="0024402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1F7D4A" w14:textId="77777777" w:rsidR="001A1CB8" w:rsidRDefault="001A1CB8" w:rsidP="00884F7D">
      <w:pPr>
        <w:spacing w:after="0" w:line="240" w:lineRule="auto"/>
      </w:pPr>
      <w:r>
        <w:separator/>
      </w:r>
    </w:p>
  </w:endnote>
  <w:endnote w:type="continuationSeparator" w:id="0">
    <w:p w14:paraId="7D5987E1" w14:textId="77777777" w:rsidR="001A1CB8" w:rsidRDefault="001A1CB8" w:rsidP="00884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5200445"/>
      <w:docPartObj>
        <w:docPartGallery w:val="Page Numbers (Bottom of Page)"/>
        <w:docPartUnique/>
      </w:docPartObj>
    </w:sdtPr>
    <w:sdtEndPr/>
    <w:sdtContent>
      <w:p w14:paraId="60B34F0A" w14:textId="77777777" w:rsidR="00A54114" w:rsidRDefault="00A54114">
        <w:pPr>
          <w:pStyle w:val="Podnoje"/>
          <w:jc w:val="center"/>
        </w:pPr>
        <w:r>
          <w:rPr>
            <w:noProof/>
            <w:lang w:eastAsia="hr-HR"/>
          </w:rPr>
          <mc:AlternateContent>
            <mc:Choice Requires="wps">
              <w:drawing>
                <wp:inline distT="0" distB="0" distL="0" distR="0" wp14:anchorId="59A5E372" wp14:editId="4C138280">
                  <wp:extent cx="5467350" cy="54610"/>
                  <wp:effectExtent l="9525" t="19050" r="9525" b="12065"/>
                  <wp:docPr id="1" name="Dijagram toka: Odluk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1DEC653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59EC0E7E" w14:textId="77777777" w:rsidR="00A54114" w:rsidRDefault="00A54114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1B50E0">
          <w:rPr>
            <w:noProof/>
          </w:rPr>
          <w:t>6</w:t>
        </w:r>
        <w:r>
          <w:fldChar w:fldCharType="end"/>
        </w:r>
      </w:p>
    </w:sdtContent>
  </w:sdt>
  <w:p w14:paraId="4FF4EC23" w14:textId="77777777" w:rsidR="00A54114" w:rsidRDefault="00A5411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5C1F7" w14:textId="77777777" w:rsidR="001A1CB8" w:rsidRDefault="001A1CB8" w:rsidP="00884F7D">
      <w:pPr>
        <w:spacing w:after="0" w:line="240" w:lineRule="auto"/>
      </w:pPr>
      <w:r>
        <w:separator/>
      </w:r>
    </w:p>
  </w:footnote>
  <w:footnote w:type="continuationSeparator" w:id="0">
    <w:p w14:paraId="357A45AD" w14:textId="77777777" w:rsidR="001A1CB8" w:rsidRDefault="001A1CB8" w:rsidP="00884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51229"/>
    <w:multiLevelType w:val="hybridMultilevel"/>
    <w:tmpl w:val="91364DDA"/>
    <w:lvl w:ilvl="0" w:tplc="2EF4A54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C8A1193"/>
    <w:multiLevelType w:val="hybridMultilevel"/>
    <w:tmpl w:val="E4449890"/>
    <w:lvl w:ilvl="0" w:tplc="A46655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06A3F"/>
    <w:multiLevelType w:val="hybridMultilevel"/>
    <w:tmpl w:val="83CA61A6"/>
    <w:lvl w:ilvl="0" w:tplc="024A4800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AE0C74"/>
    <w:multiLevelType w:val="hybridMultilevel"/>
    <w:tmpl w:val="E578C0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301AF8"/>
    <w:multiLevelType w:val="hybridMultilevel"/>
    <w:tmpl w:val="6C243BD8"/>
    <w:lvl w:ilvl="0" w:tplc="C7C8D6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3BA"/>
    <w:rsid w:val="00001EC1"/>
    <w:rsid w:val="0000384E"/>
    <w:rsid w:val="00005817"/>
    <w:rsid w:val="00007FF2"/>
    <w:rsid w:val="000113EF"/>
    <w:rsid w:val="00012E3C"/>
    <w:rsid w:val="00016A19"/>
    <w:rsid w:val="0001707B"/>
    <w:rsid w:val="00020BB5"/>
    <w:rsid w:val="00020D4E"/>
    <w:rsid w:val="00023336"/>
    <w:rsid w:val="00024DA4"/>
    <w:rsid w:val="000346A5"/>
    <w:rsid w:val="000352CD"/>
    <w:rsid w:val="00040217"/>
    <w:rsid w:val="000431A6"/>
    <w:rsid w:val="00044ADE"/>
    <w:rsid w:val="000465A8"/>
    <w:rsid w:val="00050685"/>
    <w:rsid w:val="000525EE"/>
    <w:rsid w:val="00053B86"/>
    <w:rsid w:val="00057351"/>
    <w:rsid w:val="0005762F"/>
    <w:rsid w:val="00060E8A"/>
    <w:rsid w:val="00064338"/>
    <w:rsid w:val="00066BD8"/>
    <w:rsid w:val="000670FE"/>
    <w:rsid w:val="00074065"/>
    <w:rsid w:val="00074D34"/>
    <w:rsid w:val="00074E99"/>
    <w:rsid w:val="00077BC4"/>
    <w:rsid w:val="00081CA7"/>
    <w:rsid w:val="00083A34"/>
    <w:rsid w:val="000862FF"/>
    <w:rsid w:val="00086572"/>
    <w:rsid w:val="00086E30"/>
    <w:rsid w:val="000873EA"/>
    <w:rsid w:val="00087884"/>
    <w:rsid w:val="000939C7"/>
    <w:rsid w:val="00093AC7"/>
    <w:rsid w:val="00094DF1"/>
    <w:rsid w:val="00097476"/>
    <w:rsid w:val="000A4A32"/>
    <w:rsid w:val="000A5642"/>
    <w:rsid w:val="000B172F"/>
    <w:rsid w:val="000B1A37"/>
    <w:rsid w:val="000B4D4C"/>
    <w:rsid w:val="000B760F"/>
    <w:rsid w:val="000C0F32"/>
    <w:rsid w:val="000C2FE6"/>
    <w:rsid w:val="000D29E2"/>
    <w:rsid w:val="000D4262"/>
    <w:rsid w:val="000E7C5A"/>
    <w:rsid w:val="000F0BFF"/>
    <w:rsid w:val="000F4D29"/>
    <w:rsid w:val="000F752B"/>
    <w:rsid w:val="001007BC"/>
    <w:rsid w:val="0010367A"/>
    <w:rsid w:val="0010386D"/>
    <w:rsid w:val="001049FD"/>
    <w:rsid w:val="00104CA1"/>
    <w:rsid w:val="00112CD5"/>
    <w:rsid w:val="0011534D"/>
    <w:rsid w:val="00121FFD"/>
    <w:rsid w:val="00130EED"/>
    <w:rsid w:val="0013228D"/>
    <w:rsid w:val="0013378E"/>
    <w:rsid w:val="00133F71"/>
    <w:rsid w:val="00141EB0"/>
    <w:rsid w:val="00143E1A"/>
    <w:rsid w:val="00147773"/>
    <w:rsid w:val="00157CBC"/>
    <w:rsid w:val="00161C35"/>
    <w:rsid w:val="0016235A"/>
    <w:rsid w:val="00164445"/>
    <w:rsid w:val="0016566C"/>
    <w:rsid w:val="001671E2"/>
    <w:rsid w:val="001711A4"/>
    <w:rsid w:val="001713BA"/>
    <w:rsid w:val="001749C2"/>
    <w:rsid w:val="001772F3"/>
    <w:rsid w:val="0018168C"/>
    <w:rsid w:val="00181789"/>
    <w:rsid w:val="00182BC8"/>
    <w:rsid w:val="0019052E"/>
    <w:rsid w:val="00190FF6"/>
    <w:rsid w:val="0019257D"/>
    <w:rsid w:val="00194FB2"/>
    <w:rsid w:val="001A1066"/>
    <w:rsid w:val="001A1857"/>
    <w:rsid w:val="001A1CB8"/>
    <w:rsid w:val="001A48E0"/>
    <w:rsid w:val="001A57B0"/>
    <w:rsid w:val="001A6299"/>
    <w:rsid w:val="001A6D74"/>
    <w:rsid w:val="001A7FBD"/>
    <w:rsid w:val="001B3C1F"/>
    <w:rsid w:val="001B50E0"/>
    <w:rsid w:val="001B72EF"/>
    <w:rsid w:val="001B746A"/>
    <w:rsid w:val="001C2728"/>
    <w:rsid w:val="001C456B"/>
    <w:rsid w:val="001C5EAD"/>
    <w:rsid w:val="001C656C"/>
    <w:rsid w:val="001C7796"/>
    <w:rsid w:val="001D06A1"/>
    <w:rsid w:val="001D4275"/>
    <w:rsid w:val="001E0E23"/>
    <w:rsid w:val="001E59CB"/>
    <w:rsid w:val="001E6E70"/>
    <w:rsid w:val="001F0773"/>
    <w:rsid w:val="001F2B6A"/>
    <w:rsid w:val="001F54D9"/>
    <w:rsid w:val="001F668D"/>
    <w:rsid w:val="001F693A"/>
    <w:rsid w:val="001F762C"/>
    <w:rsid w:val="00214378"/>
    <w:rsid w:val="00220940"/>
    <w:rsid w:val="00222C1A"/>
    <w:rsid w:val="002236CA"/>
    <w:rsid w:val="00230B04"/>
    <w:rsid w:val="002322F1"/>
    <w:rsid w:val="00232FD7"/>
    <w:rsid w:val="00234B0E"/>
    <w:rsid w:val="00240C72"/>
    <w:rsid w:val="00241D7C"/>
    <w:rsid w:val="00242288"/>
    <w:rsid w:val="002438C2"/>
    <w:rsid w:val="00244027"/>
    <w:rsid w:val="00246E7F"/>
    <w:rsid w:val="002529B9"/>
    <w:rsid w:val="00256D5E"/>
    <w:rsid w:val="002641F8"/>
    <w:rsid w:val="00264B99"/>
    <w:rsid w:val="00264E0A"/>
    <w:rsid w:val="002673E1"/>
    <w:rsid w:val="00267CD7"/>
    <w:rsid w:val="00271E5D"/>
    <w:rsid w:val="0027482F"/>
    <w:rsid w:val="00282463"/>
    <w:rsid w:val="00282CCB"/>
    <w:rsid w:val="00284FF4"/>
    <w:rsid w:val="002915F9"/>
    <w:rsid w:val="00294897"/>
    <w:rsid w:val="00295A49"/>
    <w:rsid w:val="00295FBB"/>
    <w:rsid w:val="002A5927"/>
    <w:rsid w:val="002A6278"/>
    <w:rsid w:val="002A6BED"/>
    <w:rsid w:val="002B46F5"/>
    <w:rsid w:val="002C03E4"/>
    <w:rsid w:val="002C2D52"/>
    <w:rsid w:val="002C44A4"/>
    <w:rsid w:val="002C4E09"/>
    <w:rsid w:val="002D16A6"/>
    <w:rsid w:val="002D1727"/>
    <w:rsid w:val="002D1D4A"/>
    <w:rsid w:val="002D2199"/>
    <w:rsid w:val="002D2C99"/>
    <w:rsid w:val="002D43D5"/>
    <w:rsid w:val="002D63B8"/>
    <w:rsid w:val="002D69CA"/>
    <w:rsid w:val="002E067A"/>
    <w:rsid w:val="002E5791"/>
    <w:rsid w:val="002E7EC7"/>
    <w:rsid w:val="002F1B92"/>
    <w:rsid w:val="002F63AA"/>
    <w:rsid w:val="002F7E5B"/>
    <w:rsid w:val="00301F15"/>
    <w:rsid w:val="00312B4D"/>
    <w:rsid w:val="00313236"/>
    <w:rsid w:val="00317B87"/>
    <w:rsid w:val="00321E67"/>
    <w:rsid w:val="00322606"/>
    <w:rsid w:val="00324A5C"/>
    <w:rsid w:val="00326323"/>
    <w:rsid w:val="00331B0F"/>
    <w:rsid w:val="00332C42"/>
    <w:rsid w:val="00333301"/>
    <w:rsid w:val="003337C4"/>
    <w:rsid w:val="003363D2"/>
    <w:rsid w:val="0034448D"/>
    <w:rsid w:val="00345FA7"/>
    <w:rsid w:val="00346E01"/>
    <w:rsid w:val="00353DBA"/>
    <w:rsid w:val="003568DC"/>
    <w:rsid w:val="00357C6A"/>
    <w:rsid w:val="00360564"/>
    <w:rsid w:val="00364936"/>
    <w:rsid w:val="003651A5"/>
    <w:rsid w:val="0036593C"/>
    <w:rsid w:val="00365A83"/>
    <w:rsid w:val="00374E75"/>
    <w:rsid w:val="003763AD"/>
    <w:rsid w:val="00377AB1"/>
    <w:rsid w:val="00383E49"/>
    <w:rsid w:val="003859A1"/>
    <w:rsid w:val="00387695"/>
    <w:rsid w:val="00391B2B"/>
    <w:rsid w:val="003924CA"/>
    <w:rsid w:val="0039453D"/>
    <w:rsid w:val="003970DC"/>
    <w:rsid w:val="003978AA"/>
    <w:rsid w:val="003A0384"/>
    <w:rsid w:val="003A1D5F"/>
    <w:rsid w:val="003A29E2"/>
    <w:rsid w:val="003A668D"/>
    <w:rsid w:val="003A6FD2"/>
    <w:rsid w:val="003A744E"/>
    <w:rsid w:val="003B2E86"/>
    <w:rsid w:val="003B3AEA"/>
    <w:rsid w:val="003B6809"/>
    <w:rsid w:val="003C1F2E"/>
    <w:rsid w:val="003D13BB"/>
    <w:rsid w:val="003D27AC"/>
    <w:rsid w:val="003D4D55"/>
    <w:rsid w:val="003D6787"/>
    <w:rsid w:val="003D7F86"/>
    <w:rsid w:val="003E1B35"/>
    <w:rsid w:val="003E30CB"/>
    <w:rsid w:val="003E660E"/>
    <w:rsid w:val="003E7447"/>
    <w:rsid w:val="003F0512"/>
    <w:rsid w:val="003F4B3E"/>
    <w:rsid w:val="003F4EE2"/>
    <w:rsid w:val="003F584B"/>
    <w:rsid w:val="00401A29"/>
    <w:rsid w:val="004021F1"/>
    <w:rsid w:val="004049D6"/>
    <w:rsid w:val="00406EDC"/>
    <w:rsid w:val="0041037E"/>
    <w:rsid w:val="0041342E"/>
    <w:rsid w:val="00425584"/>
    <w:rsid w:val="00427CBF"/>
    <w:rsid w:val="00442BFB"/>
    <w:rsid w:val="004464BB"/>
    <w:rsid w:val="004515A1"/>
    <w:rsid w:val="00451B25"/>
    <w:rsid w:val="0045227C"/>
    <w:rsid w:val="00454557"/>
    <w:rsid w:val="00454B5F"/>
    <w:rsid w:val="004550D1"/>
    <w:rsid w:val="00462762"/>
    <w:rsid w:val="0046421C"/>
    <w:rsid w:val="004656FB"/>
    <w:rsid w:val="00466672"/>
    <w:rsid w:val="004668CC"/>
    <w:rsid w:val="00466C83"/>
    <w:rsid w:val="00473959"/>
    <w:rsid w:val="00477CB7"/>
    <w:rsid w:val="00482498"/>
    <w:rsid w:val="0048301B"/>
    <w:rsid w:val="004830C8"/>
    <w:rsid w:val="0048387B"/>
    <w:rsid w:val="004844C6"/>
    <w:rsid w:val="00487018"/>
    <w:rsid w:val="0049640F"/>
    <w:rsid w:val="00497280"/>
    <w:rsid w:val="004A400C"/>
    <w:rsid w:val="004A72CD"/>
    <w:rsid w:val="004A7A1F"/>
    <w:rsid w:val="004B066F"/>
    <w:rsid w:val="004B0CE4"/>
    <w:rsid w:val="004B22A9"/>
    <w:rsid w:val="004B27CE"/>
    <w:rsid w:val="004B574E"/>
    <w:rsid w:val="004B5754"/>
    <w:rsid w:val="004B5CC1"/>
    <w:rsid w:val="004B769C"/>
    <w:rsid w:val="004C0871"/>
    <w:rsid w:val="004C3CBC"/>
    <w:rsid w:val="004C4813"/>
    <w:rsid w:val="004C683D"/>
    <w:rsid w:val="004D3734"/>
    <w:rsid w:val="004D69E6"/>
    <w:rsid w:val="004D7572"/>
    <w:rsid w:val="004E0B65"/>
    <w:rsid w:val="004E4E44"/>
    <w:rsid w:val="004F22D6"/>
    <w:rsid w:val="004F3CB9"/>
    <w:rsid w:val="004F3D18"/>
    <w:rsid w:val="004F658F"/>
    <w:rsid w:val="004F72A4"/>
    <w:rsid w:val="00501070"/>
    <w:rsid w:val="005023F5"/>
    <w:rsid w:val="005034A6"/>
    <w:rsid w:val="00504DDA"/>
    <w:rsid w:val="0050739D"/>
    <w:rsid w:val="00507703"/>
    <w:rsid w:val="005109E2"/>
    <w:rsid w:val="00510E14"/>
    <w:rsid w:val="00511ECD"/>
    <w:rsid w:val="00513403"/>
    <w:rsid w:val="0051352D"/>
    <w:rsid w:val="00513A63"/>
    <w:rsid w:val="00514280"/>
    <w:rsid w:val="0051667C"/>
    <w:rsid w:val="005177A9"/>
    <w:rsid w:val="00523B0B"/>
    <w:rsid w:val="00524973"/>
    <w:rsid w:val="00527C7E"/>
    <w:rsid w:val="005302E2"/>
    <w:rsid w:val="00533A37"/>
    <w:rsid w:val="00537786"/>
    <w:rsid w:val="0054080E"/>
    <w:rsid w:val="00541029"/>
    <w:rsid w:val="0054227B"/>
    <w:rsid w:val="00547E24"/>
    <w:rsid w:val="005508DF"/>
    <w:rsid w:val="00551A8D"/>
    <w:rsid w:val="005543FF"/>
    <w:rsid w:val="00556316"/>
    <w:rsid w:val="00561475"/>
    <w:rsid w:val="0056354C"/>
    <w:rsid w:val="0056564A"/>
    <w:rsid w:val="00570C83"/>
    <w:rsid w:val="00576AA8"/>
    <w:rsid w:val="00577D85"/>
    <w:rsid w:val="00582827"/>
    <w:rsid w:val="005842F7"/>
    <w:rsid w:val="00591B1D"/>
    <w:rsid w:val="005920BC"/>
    <w:rsid w:val="005957E8"/>
    <w:rsid w:val="005A026D"/>
    <w:rsid w:val="005A0894"/>
    <w:rsid w:val="005A261A"/>
    <w:rsid w:val="005B0F64"/>
    <w:rsid w:val="005B35AE"/>
    <w:rsid w:val="005C7F40"/>
    <w:rsid w:val="005D0F5A"/>
    <w:rsid w:val="005D1C98"/>
    <w:rsid w:val="005D40E3"/>
    <w:rsid w:val="005D4655"/>
    <w:rsid w:val="005E4D72"/>
    <w:rsid w:val="005E4DD5"/>
    <w:rsid w:val="005E5D8A"/>
    <w:rsid w:val="005F137F"/>
    <w:rsid w:val="005F152E"/>
    <w:rsid w:val="005F202A"/>
    <w:rsid w:val="005F37CE"/>
    <w:rsid w:val="00601D7F"/>
    <w:rsid w:val="006021FE"/>
    <w:rsid w:val="0060301B"/>
    <w:rsid w:val="006054A1"/>
    <w:rsid w:val="00610113"/>
    <w:rsid w:val="00611065"/>
    <w:rsid w:val="006123B4"/>
    <w:rsid w:val="00613372"/>
    <w:rsid w:val="00617BD3"/>
    <w:rsid w:val="006225BD"/>
    <w:rsid w:val="0062723D"/>
    <w:rsid w:val="0063053A"/>
    <w:rsid w:val="0063418F"/>
    <w:rsid w:val="006341AE"/>
    <w:rsid w:val="006357E9"/>
    <w:rsid w:val="006359BB"/>
    <w:rsid w:val="006409A6"/>
    <w:rsid w:val="00641400"/>
    <w:rsid w:val="00641C72"/>
    <w:rsid w:val="00643DFF"/>
    <w:rsid w:val="00645025"/>
    <w:rsid w:val="00646807"/>
    <w:rsid w:val="0064772A"/>
    <w:rsid w:val="0064789F"/>
    <w:rsid w:val="00653933"/>
    <w:rsid w:val="0065441C"/>
    <w:rsid w:val="0065589F"/>
    <w:rsid w:val="006633B6"/>
    <w:rsid w:val="00664B25"/>
    <w:rsid w:val="00667BAB"/>
    <w:rsid w:val="006704CB"/>
    <w:rsid w:val="00671F0C"/>
    <w:rsid w:val="00673E2E"/>
    <w:rsid w:val="00676A46"/>
    <w:rsid w:val="006814CF"/>
    <w:rsid w:val="006856A1"/>
    <w:rsid w:val="006902A3"/>
    <w:rsid w:val="0069194F"/>
    <w:rsid w:val="00692358"/>
    <w:rsid w:val="00697F16"/>
    <w:rsid w:val="006A1098"/>
    <w:rsid w:val="006A50B0"/>
    <w:rsid w:val="006B01A8"/>
    <w:rsid w:val="006B0C99"/>
    <w:rsid w:val="006B3C63"/>
    <w:rsid w:val="006B3F81"/>
    <w:rsid w:val="006C1879"/>
    <w:rsid w:val="006C3CBB"/>
    <w:rsid w:val="006C479C"/>
    <w:rsid w:val="006C6BDB"/>
    <w:rsid w:val="006C751C"/>
    <w:rsid w:val="006D01A4"/>
    <w:rsid w:val="006D1717"/>
    <w:rsid w:val="006D2CCD"/>
    <w:rsid w:val="006D62A9"/>
    <w:rsid w:val="006D7A8B"/>
    <w:rsid w:val="006E1B6B"/>
    <w:rsid w:val="006E2BC5"/>
    <w:rsid w:val="006E3863"/>
    <w:rsid w:val="006E52D1"/>
    <w:rsid w:val="006E6898"/>
    <w:rsid w:val="006F04E6"/>
    <w:rsid w:val="006F0B94"/>
    <w:rsid w:val="006F4860"/>
    <w:rsid w:val="00702268"/>
    <w:rsid w:val="0070567E"/>
    <w:rsid w:val="007078AA"/>
    <w:rsid w:val="00710FB1"/>
    <w:rsid w:val="007112EE"/>
    <w:rsid w:val="00717084"/>
    <w:rsid w:val="00720F9C"/>
    <w:rsid w:val="007210D1"/>
    <w:rsid w:val="00723AD4"/>
    <w:rsid w:val="00724A84"/>
    <w:rsid w:val="00726D0B"/>
    <w:rsid w:val="00731DF5"/>
    <w:rsid w:val="0073389B"/>
    <w:rsid w:val="00736471"/>
    <w:rsid w:val="00736587"/>
    <w:rsid w:val="0073728B"/>
    <w:rsid w:val="0073767F"/>
    <w:rsid w:val="007377C6"/>
    <w:rsid w:val="00743984"/>
    <w:rsid w:val="00752109"/>
    <w:rsid w:val="007525C1"/>
    <w:rsid w:val="00756567"/>
    <w:rsid w:val="007567B3"/>
    <w:rsid w:val="00757F44"/>
    <w:rsid w:val="00761671"/>
    <w:rsid w:val="007628F8"/>
    <w:rsid w:val="00765C8F"/>
    <w:rsid w:val="00767E92"/>
    <w:rsid w:val="00772F6E"/>
    <w:rsid w:val="00774004"/>
    <w:rsid w:val="007753E2"/>
    <w:rsid w:val="00784491"/>
    <w:rsid w:val="0079177B"/>
    <w:rsid w:val="00792185"/>
    <w:rsid w:val="007925ED"/>
    <w:rsid w:val="00795070"/>
    <w:rsid w:val="00795BEF"/>
    <w:rsid w:val="007974E6"/>
    <w:rsid w:val="007A2AEF"/>
    <w:rsid w:val="007A2C64"/>
    <w:rsid w:val="007A4169"/>
    <w:rsid w:val="007A425C"/>
    <w:rsid w:val="007A49F0"/>
    <w:rsid w:val="007A5756"/>
    <w:rsid w:val="007A7CFD"/>
    <w:rsid w:val="007B01F8"/>
    <w:rsid w:val="007B1B10"/>
    <w:rsid w:val="007B1FF9"/>
    <w:rsid w:val="007B30C5"/>
    <w:rsid w:val="007B42DB"/>
    <w:rsid w:val="007B5BC8"/>
    <w:rsid w:val="007C061B"/>
    <w:rsid w:val="007C1B71"/>
    <w:rsid w:val="007C6C7C"/>
    <w:rsid w:val="007C7DED"/>
    <w:rsid w:val="007D72DA"/>
    <w:rsid w:val="007D76FA"/>
    <w:rsid w:val="007D7821"/>
    <w:rsid w:val="007E5AA4"/>
    <w:rsid w:val="007E6919"/>
    <w:rsid w:val="007F0508"/>
    <w:rsid w:val="007F0CF8"/>
    <w:rsid w:val="007F20F5"/>
    <w:rsid w:val="007F69FA"/>
    <w:rsid w:val="00801E3F"/>
    <w:rsid w:val="00805C7A"/>
    <w:rsid w:val="008108FD"/>
    <w:rsid w:val="00812EB2"/>
    <w:rsid w:val="0081392F"/>
    <w:rsid w:val="00813B5D"/>
    <w:rsid w:val="00820D49"/>
    <w:rsid w:val="0082385D"/>
    <w:rsid w:val="0082456F"/>
    <w:rsid w:val="00825E1F"/>
    <w:rsid w:val="00826495"/>
    <w:rsid w:val="008265BA"/>
    <w:rsid w:val="0083038E"/>
    <w:rsid w:val="00831119"/>
    <w:rsid w:val="008337D7"/>
    <w:rsid w:val="008368B3"/>
    <w:rsid w:val="008369AD"/>
    <w:rsid w:val="00846556"/>
    <w:rsid w:val="008471A4"/>
    <w:rsid w:val="0085420A"/>
    <w:rsid w:val="00855ED5"/>
    <w:rsid w:val="00862D4A"/>
    <w:rsid w:val="0086311E"/>
    <w:rsid w:val="008640FE"/>
    <w:rsid w:val="008672ED"/>
    <w:rsid w:val="00870F6D"/>
    <w:rsid w:val="008736D8"/>
    <w:rsid w:val="00875B84"/>
    <w:rsid w:val="00876238"/>
    <w:rsid w:val="00880622"/>
    <w:rsid w:val="00884F7D"/>
    <w:rsid w:val="008913FB"/>
    <w:rsid w:val="00892C38"/>
    <w:rsid w:val="0089523B"/>
    <w:rsid w:val="008A5DAC"/>
    <w:rsid w:val="008B3F73"/>
    <w:rsid w:val="008B3F92"/>
    <w:rsid w:val="008B4C46"/>
    <w:rsid w:val="008C11BA"/>
    <w:rsid w:val="008C3B80"/>
    <w:rsid w:val="008D3FD9"/>
    <w:rsid w:val="008D77C0"/>
    <w:rsid w:val="008E323D"/>
    <w:rsid w:val="008E6AE7"/>
    <w:rsid w:val="008E72EA"/>
    <w:rsid w:val="008F2993"/>
    <w:rsid w:val="008F2A61"/>
    <w:rsid w:val="008F5E9A"/>
    <w:rsid w:val="00900132"/>
    <w:rsid w:val="00900439"/>
    <w:rsid w:val="00900B20"/>
    <w:rsid w:val="00905940"/>
    <w:rsid w:val="00910F08"/>
    <w:rsid w:val="0091364A"/>
    <w:rsid w:val="00913722"/>
    <w:rsid w:val="009163E3"/>
    <w:rsid w:val="009168CA"/>
    <w:rsid w:val="00917FD5"/>
    <w:rsid w:val="009204B3"/>
    <w:rsid w:val="00921AD8"/>
    <w:rsid w:val="00921F9A"/>
    <w:rsid w:val="00924B16"/>
    <w:rsid w:val="00925451"/>
    <w:rsid w:val="00926DDB"/>
    <w:rsid w:val="00930585"/>
    <w:rsid w:val="009361DD"/>
    <w:rsid w:val="00941BD3"/>
    <w:rsid w:val="00941D1F"/>
    <w:rsid w:val="00946D2C"/>
    <w:rsid w:val="00947287"/>
    <w:rsid w:val="0095134A"/>
    <w:rsid w:val="0095223F"/>
    <w:rsid w:val="009552E4"/>
    <w:rsid w:val="00956ED2"/>
    <w:rsid w:val="009575BA"/>
    <w:rsid w:val="009602D0"/>
    <w:rsid w:val="00960A97"/>
    <w:rsid w:val="00965A9C"/>
    <w:rsid w:val="009703FE"/>
    <w:rsid w:val="009708E9"/>
    <w:rsid w:val="00971D6C"/>
    <w:rsid w:val="0097371E"/>
    <w:rsid w:val="00973A24"/>
    <w:rsid w:val="0097734D"/>
    <w:rsid w:val="009812D7"/>
    <w:rsid w:val="00982055"/>
    <w:rsid w:val="00982D84"/>
    <w:rsid w:val="009839D0"/>
    <w:rsid w:val="00992A56"/>
    <w:rsid w:val="00995771"/>
    <w:rsid w:val="00996B12"/>
    <w:rsid w:val="009A3DA8"/>
    <w:rsid w:val="009A51A5"/>
    <w:rsid w:val="009A5515"/>
    <w:rsid w:val="009A6BC3"/>
    <w:rsid w:val="009A7E81"/>
    <w:rsid w:val="009B2D6F"/>
    <w:rsid w:val="009B4806"/>
    <w:rsid w:val="009B7205"/>
    <w:rsid w:val="009C12F2"/>
    <w:rsid w:val="009C14E7"/>
    <w:rsid w:val="009C56C3"/>
    <w:rsid w:val="009C5D08"/>
    <w:rsid w:val="009D0457"/>
    <w:rsid w:val="009D2C59"/>
    <w:rsid w:val="009D47E8"/>
    <w:rsid w:val="009D60FA"/>
    <w:rsid w:val="009D7257"/>
    <w:rsid w:val="009D7696"/>
    <w:rsid w:val="009E3124"/>
    <w:rsid w:val="009E389B"/>
    <w:rsid w:val="009E38C3"/>
    <w:rsid w:val="009F08DB"/>
    <w:rsid w:val="009F220D"/>
    <w:rsid w:val="009F4161"/>
    <w:rsid w:val="009F5086"/>
    <w:rsid w:val="00A009E1"/>
    <w:rsid w:val="00A0272C"/>
    <w:rsid w:val="00A044D5"/>
    <w:rsid w:val="00A056E3"/>
    <w:rsid w:val="00A113BC"/>
    <w:rsid w:val="00A11FF8"/>
    <w:rsid w:val="00A12181"/>
    <w:rsid w:val="00A148A8"/>
    <w:rsid w:val="00A15667"/>
    <w:rsid w:val="00A178B0"/>
    <w:rsid w:val="00A26F22"/>
    <w:rsid w:val="00A31296"/>
    <w:rsid w:val="00A32DCF"/>
    <w:rsid w:val="00A359C4"/>
    <w:rsid w:val="00A3667F"/>
    <w:rsid w:val="00A46088"/>
    <w:rsid w:val="00A54114"/>
    <w:rsid w:val="00A55BDF"/>
    <w:rsid w:val="00A55C18"/>
    <w:rsid w:val="00A60D97"/>
    <w:rsid w:val="00A62103"/>
    <w:rsid w:val="00A643C1"/>
    <w:rsid w:val="00A6510C"/>
    <w:rsid w:val="00A6519F"/>
    <w:rsid w:val="00A653A9"/>
    <w:rsid w:val="00A70730"/>
    <w:rsid w:val="00A716A2"/>
    <w:rsid w:val="00A71BD0"/>
    <w:rsid w:val="00A74BE9"/>
    <w:rsid w:val="00A75654"/>
    <w:rsid w:val="00A83ACF"/>
    <w:rsid w:val="00A850C6"/>
    <w:rsid w:val="00A939A1"/>
    <w:rsid w:val="00A949C5"/>
    <w:rsid w:val="00A96645"/>
    <w:rsid w:val="00AA5D06"/>
    <w:rsid w:val="00AB0428"/>
    <w:rsid w:val="00AB095A"/>
    <w:rsid w:val="00AB2FF4"/>
    <w:rsid w:val="00AB4B23"/>
    <w:rsid w:val="00AB4FFA"/>
    <w:rsid w:val="00AB589F"/>
    <w:rsid w:val="00AB7BC7"/>
    <w:rsid w:val="00AC1C4D"/>
    <w:rsid w:val="00AC2D20"/>
    <w:rsid w:val="00AC31AB"/>
    <w:rsid w:val="00AC388E"/>
    <w:rsid w:val="00AC4036"/>
    <w:rsid w:val="00AC6B51"/>
    <w:rsid w:val="00AD0D55"/>
    <w:rsid w:val="00AE27C4"/>
    <w:rsid w:val="00AE4FC6"/>
    <w:rsid w:val="00AE662D"/>
    <w:rsid w:val="00AF2FB7"/>
    <w:rsid w:val="00AF68B9"/>
    <w:rsid w:val="00B00F1D"/>
    <w:rsid w:val="00B01E82"/>
    <w:rsid w:val="00B04B90"/>
    <w:rsid w:val="00B04F95"/>
    <w:rsid w:val="00B0642B"/>
    <w:rsid w:val="00B0654E"/>
    <w:rsid w:val="00B17CE1"/>
    <w:rsid w:val="00B23CF3"/>
    <w:rsid w:val="00B24064"/>
    <w:rsid w:val="00B37F31"/>
    <w:rsid w:val="00B401C2"/>
    <w:rsid w:val="00B40546"/>
    <w:rsid w:val="00B474E7"/>
    <w:rsid w:val="00B47C47"/>
    <w:rsid w:val="00B533AE"/>
    <w:rsid w:val="00B549BB"/>
    <w:rsid w:val="00B65DEE"/>
    <w:rsid w:val="00B66386"/>
    <w:rsid w:val="00B6683E"/>
    <w:rsid w:val="00B73A0D"/>
    <w:rsid w:val="00B778B6"/>
    <w:rsid w:val="00B77EF9"/>
    <w:rsid w:val="00B80E02"/>
    <w:rsid w:val="00B8127E"/>
    <w:rsid w:val="00B8304F"/>
    <w:rsid w:val="00B90BAE"/>
    <w:rsid w:val="00B925A8"/>
    <w:rsid w:val="00B934E3"/>
    <w:rsid w:val="00B93EFE"/>
    <w:rsid w:val="00BA6530"/>
    <w:rsid w:val="00BB044C"/>
    <w:rsid w:val="00BB60DB"/>
    <w:rsid w:val="00BB65DE"/>
    <w:rsid w:val="00BC1CB6"/>
    <w:rsid w:val="00BC3273"/>
    <w:rsid w:val="00BC4529"/>
    <w:rsid w:val="00BC6CFA"/>
    <w:rsid w:val="00BD0467"/>
    <w:rsid w:val="00BD05A9"/>
    <w:rsid w:val="00BD6EB4"/>
    <w:rsid w:val="00BE0D24"/>
    <w:rsid w:val="00BE4B4A"/>
    <w:rsid w:val="00BF00B5"/>
    <w:rsid w:val="00BF4A65"/>
    <w:rsid w:val="00BF54DD"/>
    <w:rsid w:val="00BF6171"/>
    <w:rsid w:val="00C04680"/>
    <w:rsid w:val="00C05AE1"/>
    <w:rsid w:val="00C05FAA"/>
    <w:rsid w:val="00C07F6A"/>
    <w:rsid w:val="00C12BC5"/>
    <w:rsid w:val="00C1378C"/>
    <w:rsid w:val="00C15009"/>
    <w:rsid w:val="00C16E58"/>
    <w:rsid w:val="00C219F7"/>
    <w:rsid w:val="00C239DF"/>
    <w:rsid w:val="00C26BCC"/>
    <w:rsid w:val="00C3094F"/>
    <w:rsid w:val="00C32BA6"/>
    <w:rsid w:val="00C357B2"/>
    <w:rsid w:val="00C3587E"/>
    <w:rsid w:val="00C37DC8"/>
    <w:rsid w:val="00C419AD"/>
    <w:rsid w:val="00C425BB"/>
    <w:rsid w:val="00C42DFB"/>
    <w:rsid w:val="00C44CDE"/>
    <w:rsid w:val="00C50E26"/>
    <w:rsid w:val="00C512CF"/>
    <w:rsid w:val="00C51776"/>
    <w:rsid w:val="00C528F2"/>
    <w:rsid w:val="00C53066"/>
    <w:rsid w:val="00C55679"/>
    <w:rsid w:val="00C61711"/>
    <w:rsid w:val="00C6298B"/>
    <w:rsid w:val="00C66C26"/>
    <w:rsid w:val="00C73740"/>
    <w:rsid w:val="00C73C98"/>
    <w:rsid w:val="00C75C38"/>
    <w:rsid w:val="00C76085"/>
    <w:rsid w:val="00C77604"/>
    <w:rsid w:val="00C80B64"/>
    <w:rsid w:val="00C812C5"/>
    <w:rsid w:val="00C82E4D"/>
    <w:rsid w:val="00C85452"/>
    <w:rsid w:val="00C85E6E"/>
    <w:rsid w:val="00C87844"/>
    <w:rsid w:val="00C91D19"/>
    <w:rsid w:val="00C978A0"/>
    <w:rsid w:val="00CA2777"/>
    <w:rsid w:val="00CA2D5E"/>
    <w:rsid w:val="00CA323E"/>
    <w:rsid w:val="00CA7176"/>
    <w:rsid w:val="00CB3584"/>
    <w:rsid w:val="00CC156D"/>
    <w:rsid w:val="00CC4A98"/>
    <w:rsid w:val="00CC7524"/>
    <w:rsid w:val="00CD1B7F"/>
    <w:rsid w:val="00CD2DED"/>
    <w:rsid w:val="00CD3B7E"/>
    <w:rsid w:val="00CD472E"/>
    <w:rsid w:val="00CE08D3"/>
    <w:rsid w:val="00CE246D"/>
    <w:rsid w:val="00CE74B4"/>
    <w:rsid w:val="00D036F7"/>
    <w:rsid w:val="00D040A7"/>
    <w:rsid w:val="00D07C9D"/>
    <w:rsid w:val="00D10378"/>
    <w:rsid w:val="00D1142D"/>
    <w:rsid w:val="00D11D51"/>
    <w:rsid w:val="00D125CD"/>
    <w:rsid w:val="00D135DA"/>
    <w:rsid w:val="00D1593F"/>
    <w:rsid w:val="00D1664B"/>
    <w:rsid w:val="00D16669"/>
    <w:rsid w:val="00D2071A"/>
    <w:rsid w:val="00D212E6"/>
    <w:rsid w:val="00D225CA"/>
    <w:rsid w:val="00D255D1"/>
    <w:rsid w:val="00D278B1"/>
    <w:rsid w:val="00D31C0D"/>
    <w:rsid w:val="00D3768F"/>
    <w:rsid w:val="00D43A8B"/>
    <w:rsid w:val="00D4456A"/>
    <w:rsid w:val="00D45CC9"/>
    <w:rsid w:val="00D51445"/>
    <w:rsid w:val="00D5369F"/>
    <w:rsid w:val="00D5444C"/>
    <w:rsid w:val="00D54E57"/>
    <w:rsid w:val="00D55ED6"/>
    <w:rsid w:val="00D56EE4"/>
    <w:rsid w:val="00D578DD"/>
    <w:rsid w:val="00D6258A"/>
    <w:rsid w:val="00D66BD7"/>
    <w:rsid w:val="00D71640"/>
    <w:rsid w:val="00D728CE"/>
    <w:rsid w:val="00D7574E"/>
    <w:rsid w:val="00D809FD"/>
    <w:rsid w:val="00D840BE"/>
    <w:rsid w:val="00D8448C"/>
    <w:rsid w:val="00D860A6"/>
    <w:rsid w:val="00D91838"/>
    <w:rsid w:val="00DA3984"/>
    <w:rsid w:val="00DA41F0"/>
    <w:rsid w:val="00DB0A8F"/>
    <w:rsid w:val="00DB21B3"/>
    <w:rsid w:val="00DB26EB"/>
    <w:rsid w:val="00DB2E3B"/>
    <w:rsid w:val="00DB6057"/>
    <w:rsid w:val="00DB76DD"/>
    <w:rsid w:val="00DC2ACF"/>
    <w:rsid w:val="00DC493C"/>
    <w:rsid w:val="00DD0A28"/>
    <w:rsid w:val="00DD0BAA"/>
    <w:rsid w:val="00DD376D"/>
    <w:rsid w:val="00DD5031"/>
    <w:rsid w:val="00DD5183"/>
    <w:rsid w:val="00DD5651"/>
    <w:rsid w:val="00DD74D5"/>
    <w:rsid w:val="00DD7FBE"/>
    <w:rsid w:val="00DE6F2D"/>
    <w:rsid w:val="00DF4367"/>
    <w:rsid w:val="00DF4590"/>
    <w:rsid w:val="00DF6415"/>
    <w:rsid w:val="00DF78D4"/>
    <w:rsid w:val="00DF7E67"/>
    <w:rsid w:val="00E0592B"/>
    <w:rsid w:val="00E1080F"/>
    <w:rsid w:val="00E11A61"/>
    <w:rsid w:val="00E134D1"/>
    <w:rsid w:val="00E14E5A"/>
    <w:rsid w:val="00E1648F"/>
    <w:rsid w:val="00E21357"/>
    <w:rsid w:val="00E24624"/>
    <w:rsid w:val="00E30776"/>
    <w:rsid w:val="00E3163D"/>
    <w:rsid w:val="00E36D0B"/>
    <w:rsid w:val="00E37343"/>
    <w:rsid w:val="00E418B6"/>
    <w:rsid w:val="00E42C5F"/>
    <w:rsid w:val="00E43ABE"/>
    <w:rsid w:val="00E454F7"/>
    <w:rsid w:val="00E455B9"/>
    <w:rsid w:val="00E460E6"/>
    <w:rsid w:val="00E46415"/>
    <w:rsid w:val="00E532E5"/>
    <w:rsid w:val="00E55948"/>
    <w:rsid w:val="00E576E0"/>
    <w:rsid w:val="00E61789"/>
    <w:rsid w:val="00E61A3B"/>
    <w:rsid w:val="00E627D7"/>
    <w:rsid w:val="00E6321C"/>
    <w:rsid w:val="00E655E2"/>
    <w:rsid w:val="00E67CEA"/>
    <w:rsid w:val="00E72860"/>
    <w:rsid w:val="00E72F6F"/>
    <w:rsid w:val="00E73375"/>
    <w:rsid w:val="00E75F24"/>
    <w:rsid w:val="00E842E8"/>
    <w:rsid w:val="00E8563F"/>
    <w:rsid w:val="00E861FD"/>
    <w:rsid w:val="00E90026"/>
    <w:rsid w:val="00E96275"/>
    <w:rsid w:val="00EA1066"/>
    <w:rsid w:val="00EA741B"/>
    <w:rsid w:val="00EB1985"/>
    <w:rsid w:val="00EB4519"/>
    <w:rsid w:val="00EB73FC"/>
    <w:rsid w:val="00EC02D2"/>
    <w:rsid w:val="00EC03EF"/>
    <w:rsid w:val="00EC04C8"/>
    <w:rsid w:val="00EC0A38"/>
    <w:rsid w:val="00EC1323"/>
    <w:rsid w:val="00EC235F"/>
    <w:rsid w:val="00EC3893"/>
    <w:rsid w:val="00ED291D"/>
    <w:rsid w:val="00ED7AC8"/>
    <w:rsid w:val="00EE1D8C"/>
    <w:rsid w:val="00EE1F9C"/>
    <w:rsid w:val="00EE2E34"/>
    <w:rsid w:val="00EE522F"/>
    <w:rsid w:val="00EE7391"/>
    <w:rsid w:val="00EF09EC"/>
    <w:rsid w:val="00EF3FF8"/>
    <w:rsid w:val="00EF4F21"/>
    <w:rsid w:val="00EF6A0A"/>
    <w:rsid w:val="00EF7EAA"/>
    <w:rsid w:val="00F007CB"/>
    <w:rsid w:val="00F02010"/>
    <w:rsid w:val="00F101C2"/>
    <w:rsid w:val="00F10A4B"/>
    <w:rsid w:val="00F12101"/>
    <w:rsid w:val="00F1262B"/>
    <w:rsid w:val="00F13ED9"/>
    <w:rsid w:val="00F14062"/>
    <w:rsid w:val="00F16533"/>
    <w:rsid w:val="00F21B3A"/>
    <w:rsid w:val="00F258B2"/>
    <w:rsid w:val="00F25936"/>
    <w:rsid w:val="00F27160"/>
    <w:rsid w:val="00F27EA1"/>
    <w:rsid w:val="00F31A23"/>
    <w:rsid w:val="00F40B1F"/>
    <w:rsid w:val="00F4375A"/>
    <w:rsid w:val="00F444DB"/>
    <w:rsid w:val="00F44556"/>
    <w:rsid w:val="00F4649A"/>
    <w:rsid w:val="00F500FC"/>
    <w:rsid w:val="00F50854"/>
    <w:rsid w:val="00F51197"/>
    <w:rsid w:val="00F51FE8"/>
    <w:rsid w:val="00F549E0"/>
    <w:rsid w:val="00F55ABC"/>
    <w:rsid w:val="00F67CAA"/>
    <w:rsid w:val="00F726CF"/>
    <w:rsid w:val="00F74D52"/>
    <w:rsid w:val="00F7689B"/>
    <w:rsid w:val="00F77489"/>
    <w:rsid w:val="00F77675"/>
    <w:rsid w:val="00F81ABD"/>
    <w:rsid w:val="00F81C6D"/>
    <w:rsid w:val="00F839F7"/>
    <w:rsid w:val="00F83BE3"/>
    <w:rsid w:val="00F8663A"/>
    <w:rsid w:val="00F86D94"/>
    <w:rsid w:val="00F873FB"/>
    <w:rsid w:val="00F946C3"/>
    <w:rsid w:val="00F94FA6"/>
    <w:rsid w:val="00F9508F"/>
    <w:rsid w:val="00FA2C29"/>
    <w:rsid w:val="00FA75A6"/>
    <w:rsid w:val="00FB05DE"/>
    <w:rsid w:val="00FB09A0"/>
    <w:rsid w:val="00FB1445"/>
    <w:rsid w:val="00FB2D4A"/>
    <w:rsid w:val="00FB3ADD"/>
    <w:rsid w:val="00FB45BE"/>
    <w:rsid w:val="00FB7F07"/>
    <w:rsid w:val="00FC0206"/>
    <w:rsid w:val="00FD0268"/>
    <w:rsid w:val="00FD2F57"/>
    <w:rsid w:val="00FD5DE3"/>
    <w:rsid w:val="00FE1610"/>
    <w:rsid w:val="00FE1B5F"/>
    <w:rsid w:val="00FE38A2"/>
    <w:rsid w:val="00FE579A"/>
    <w:rsid w:val="00FE7E43"/>
    <w:rsid w:val="00FF057A"/>
    <w:rsid w:val="00FF0956"/>
    <w:rsid w:val="00FF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EC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AB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77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C1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14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4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4F7D"/>
  </w:style>
  <w:style w:type="paragraph" w:styleId="Podnoje">
    <w:name w:val="footer"/>
    <w:basedOn w:val="Normal"/>
    <w:link w:val="PodnojeChar"/>
    <w:uiPriority w:val="99"/>
    <w:unhideWhenUsed/>
    <w:rsid w:val="00884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4F7D"/>
  </w:style>
  <w:style w:type="paragraph" w:styleId="Odlomakpopisa">
    <w:name w:val="List Paragraph"/>
    <w:basedOn w:val="Normal"/>
    <w:uiPriority w:val="34"/>
    <w:qFormat/>
    <w:rsid w:val="00F444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AB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77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C1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14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4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4F7D"/>
  </w:style>
  <w:style w:type="paragraph" w:styleId="Podnoje">
    <w:name w:val="footer"/>
    <w:basedOn w:val="Normal"/>
    <w:link w:val="PodnojeChar"/>
    <w:uiPriority w:val="99"/>
    <w:unhideWhenUsed/>
    <w:rsid w:val="00884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4F7D"/>
  </w:style>
  <w:style w:type="paragraph" w:styleId="Odlomakpopisa">
    <w:name w:val="List Paragraph"/>
    <w:basedOn w:val="Normal"/>
    <w:uiPriority w:val="34"/>
    <w:qFormat/>
    <w:rsid w:val="00F44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6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4961A-4712-48EB-8A16-A04C8E215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12</Pages>
  <Words>4129</Words>
  <Characters>23541</Characters>
  <Application>Microsoft Office Word</Application>
  <DocSecurity>0</DocSecurity>
  <Lines>196</Lines>
  <Paragraphs>55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Nikolina Gazdek</cp:lastModifiedBy>
  <cp:revision>30</cp:revision>
  <cp:lastPrinted>2026-01-30T13:50:00Z</cp:lastPrinted>
  <dcterms:created xsi:type="dcterms:W3CDTF">2026-01-29T06:43:00Z</dcterms:created>
  <dcterms:modified xsi:type="dcterms:W3CDTF">2026-02-02T06:19:00Z</dcterms:modified>
</cp:coreProperties>
</file>